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6EFCAF" w14:textId="3CC3626E" w:rsidR="006E644D" w:rsidRPr="0075157E" w:rsidRDefault="006E644D" w:rsidP="006E644D">
      <w:pPr>
        <w:rPr>
          <w:rFonts w:ascii="Times New Roman" w:hAnsi="Times New Roman" w:cs="Times New Roman"/>
          <w:color w:val="FF0000"/>
          <w:sz w:val="28"/>
          <w:szCs w:val="28"/>
          <w:lang w:val="kk-KZ"/>
        </w:rPr>
      </w:pPr>
      <w:r>
        <w:rPr>
          <w:rFonts w:ascii="Times New Roman" w:hAnsi="Times New Roman" w:cs="Times New Roman"/>
          <w:color w:val="FF0000"/>
          <w:sz w:val="28"/>
          <w:szCs w:val="28"/>
          <w:lang w:val="en-GB"/>
        </w:rPr>
        <w:t xml:space="preserve">12 </w:t>
      </w:r>
      <w:r>
        <w:rPr>
          <w:rFonts w:ascii="Times New Roman" w:hAnsi="Times New Roman" w:cs="Times New Roman"/>
          <w:color w:val="FF0000"/>
          <w:sz w:val="28"/>
          <w:szCs w:val="28"/>
          <w:lang w:val="kk-KZ"/>
        </w:rPr>
        <w:t xml:space="preserve">Дәріс  - </w:t>
      </w:r>
      <w:bookmarkStart w:id="0" w:name="_Hlk186550424"/>
      <w:r w:rsidR="0075157E" w:rsidRPr="0075157E">
        <w:rPr>
          <w:rFonts w:ascii="Times New Roman" w:hAnsi="Times New Roman" w:cs="Times New Roman"/>
          <w:color w:val="FF0000"/>
          <w:sz w:val="28"/>
          <w:szCs w:val="28"/>
          <w:lang w:val="kk-KZ"/>
        </w:rPr>
        <w:t>Стратегиялық басқарудағы инновациялық тәсілдер</w:t>
      </w:r>
      <w:bookmarkEnd w:id="0"/>
    </w:p>
    <w:p w14:paraId="1AE0C016" w14:textId="5250AC3E" w:rsidR="006E644D" w:rsidRPr="0075157E" w:rsidRDefault="006E644D" w:rsidP="006E644D">
      <w:pPr>
        <w:rPr>
          <w:rFonts w:ascii="Times New Roman" w:hAnsi="Times New Roman" w:cs="Times New Roman"/>
          <w:color w:val="FF0000"/>
          <w:sz w:val="28"/>
          <w:szCs w:val="28"/>
          <w:lang w:val="kk-KZ"/>
        </w:rPr>
      </w:pPr>
      <w:r w:rsidRPr="0075157E">
        <w:rPr>
          <w:rFonts w:ascii="Times New Roman" w:hAnsi="Times New Roman" w:cs="Times New Roman"/>
          <w:color w:val="0070C0"/>
          <w:sz w:val="28"/>
          <w:szCs w:val="28"/>
          <w:lang w:val="kk-KZ"/>
        </w:rPr>
        <w:t>1</w:t>
      </w:r>
      <w:r w:rsidR="0075157E" w:rsidRPr="0075157E">
        <w:rPr>
          <w:rFonts w:ascii="Times New Roman" w:hAnsi="Times New Roman" w:cs="Times New Roman"/>
          <w:color w:val="0070C0"/>
          <w:sz w:val="28"/>
          <w:szCs w:val="28"/>
          <w:lang w:val="kk-KZ"/>
        </w:rPr>
        <w:t xml:space="preserve"> </w:t>
      </w:r>
      <w:r w:rsidR="0075157E" w:rsidRPr="0075157E">
        <w:rPr>
          <w:rFonts w:ascii="Times New Roman" w:hAnsi="Times New Roman" w:cs="Times New Roman"/>
          <w:color w:val="FF0000"/>
          <w:sz w:val="28"/>
          <w:szCs w:val="28"/>
          <w:lang w:val="kk-KZ"/>
        </w:rPr>
        <w:t>Стратегиялық басқарудағы инновациялық тәсілдер</w:t>
      </w:r>
    </w:p>
    <w:p w14:paraId="3B35BEDE" w14:textId="27410CAB" w:rsidR="006E644D" w:rsidRPr="0075157E" w:rsidRDefault="006E644D" w:rsidP="006E644D">
      <w:pPr>
        <w:rPr>
          <w:rFonts w:ascii="Times New Roman" w:hAnsi="Times New Roman" w:cs="Times New Roman"/>
          <w:color w:val="FF0000"/>
          <w:sz w:val="28"/>
          <w:szCs w:val="28"/>
          <w:lang w:val="kk-KZ"/>
        </w:rPr>
      </w:pPr>
      <w:r w:rsidRPr="0075157E">
        <w:rPr>
          <w:rFonts w:ascii="Times New Roman" w:hAnsi="Times New Roman" w:cs="Times New Roman"/>
          <w:color w:val="FF0000"/>
          <w:sz w:val="28"/>
          <w:szCs w:val="28"/>
          <w:lang w:val="kk-KZ"/>
        </w:rPr>
        <w:t>2.</w:t>
      </w:r>
      <w:r w:rsidRPr="0075157E">
        <w:rPr>
          <w:rFonts w:ascii="Times New Roman" w:eastAsia="Times New Roman" w:hAnsi="Times New Roman" w:cs="Times New Roman"/>
          <w:bCs/>
          <w:color w:val="FF0000"/>
          <w:sz w:val="28"/>
          <w:szCs w:val="28"/>
          <w:lang w:val="kk-KZ" w:eastAsia="ru-RU"/>
        </w:rPr>
        <w:t xml:space="preserve"> </w:t>
      </w:r>
      <w:r w:rsidR="0075157E" w:rsidRPr="0075157E">
        <w:rPr>
          <w:rFonts w:ascii="Times New Roman" w:hAnsi="Times New Roman" w:cs="Times New Roman"/>
          <w:color w:val="FF0000"/>
          <w:sz w:val="28"/>
          <w:szCs w:val="28"/>
          <w:lang w:val="kk-KZ"/>
        </w:rPr>
        <w:t>Инновациялық тәсілдердің тиімділігі</w:t>
      </w:r>
    </w:p>
    <w:p w14:paraId="17E8314E" w14:textId="6626A7AB" w:rsidR="006E644D" w:rsidRPr="0075157E" w:rsidRDefault="006E644D" w:rsidP="006E644D">
      <w:pPr>
        <w:rPr>
          <w:rFonts w:ascii="Times New Roman" w:hAnsi="Times New Roman" w:cs="Times New Roman"/>
          <w:color w:val="0070C0"/>
          <w:sz w:val="24"/>
          <w:szCs w:val="24"/>
          <w:lang w:val="kk-KZ"/>
        </w:rPr>
      </w:pPr>
      <w:r>
        <w:rPr>
          <w:rFonts w:ascii="Times New Roman" w:hAnsi="Times New Roman" w:cs="Times New Roman"/>
          <w:sz w:val="28"/>
          <w:szCs w:val="28"/>
          <w:lang w:val="kk-KZ"/>
        </w:rPr>
        <w:t xml:space="preserve">         </w:t>
      </w:r>
      <w:r w:rsidRPr="0075157E">
        <w:rPr>
          <w:rFonts w:ascii="Times New Roman" w:hAnsi="Times New Roman" w:cs="Times New Roman"/>
          <w:color w:val="0070C0"/>
          <w:sz w:val="24"/>
          <w:szCs w:val="24"/>
          <w:highlight w:val="yellow"/>
          <w:lang w:val="kk-KZ"/>
        </w:rPr>
        <w:t>Дәрістің мақсаты</w:t>
      </w:r>
      <w:r w:rsidRPr="0075157E">
        <w:rPr>
          <w:rFonts w:ascii="Times New Roman" w:hAnsi="Times New Roman" w:cs="Times New Roman"/>
          <w:color w:val="0070C0"/>
          <w:sz w:val="24"/>
          <w:szCs w:val="24"/>
          <w:lang w:val="kk-KZ"/>
        </w:rPr>
        <w:t xml:space="preserve"> – магистранттарға    </w:t>
      </w:r>
      <w:r w:rsidR="0075157E" w:rsidRPr="0075157E">
        <w:rPr>
          <w:rFonts w:ascii="Times New Roman" w:hAnsi="Times New Roman" w:cs="Times New Roman"/>
          <w:color w:val="0070C0"/>
          <w:sz w:val="24"/>
          <w:szCs w:val="24"/>
          <w:lang w:val="kk-KZ"/>
        </w:rPr>
        <w:t>стратегиялық басқарудағы инновациялық тәсілдерді</w:t>
      </w:r>
      <w:r w:rsidRPr="0075157E">
        <w:rPr>
          <w:rFonts w:ascii="Times New Roman" w:hAnsi="Times New Roman" w:cs="Times New Roman"/>
          <w:color w:val="0070C0"/>
          <w:sz w:val="24"/>
          <w:szCs w:val="24"/>
          <w:lang w:val="kk-KZ"/>
        </w:rPr>
        <w:t xml:space="preserve">                                           жан-жақты жүйелі түсіндіру</w:t>
      </w:r>
    </w:p>
    <w:p w14:paraId="6C769BB1" w14:textId="77777777" w:rsidR="006E1CF5" w:rsidRPr="006E1CF5" w:rsidRDefault="006E1CF5" w:rsidP="006E1CF5">
      <w:pPr>
        <w:spacing w:after="0" w:line="240" w:lineRule="auto"/>
        <w:ind w:firstLine="709"/>
        <w:jc w:val="both"/>
        <w:rPr>
          <w:rFonts w:ascii="Times New Roman" w:eastAsia="Times New Roman" w:hAnsi="Times New Roman" w:cs="Times New Roman"/>
          <w:sz w:val="28"/>
          <w:szCs w:val="28"/>
          <w:lang w:val="kk-KZ" w:eastAsia="ru-RU"/>
        </w:rPr>
      </w:pPr>
      <w:r w:rsidRPr="006E1CF5">
        <w:rPr>
          <w:rFonts w:ascii="Times New Roman" w:eastAsia="Times New Roman" w:hAnsi="Times New Roman" w:cs="Times New Roman"/>
          <w:b/>
          <w:bCs/>
          <w:sz w:val="28"/>
          <w:szCs w:val="28"/>
          <w:lang w:val="kk-KZ" w:eastAsia="ru-RU"/>
        </w:rPr>
        <w:t>1.</w:t>
      </w:r>
      <w:r w:rsidRPr="006E1CF5">
        <w:rPr>
          <w:rFonts w:ascii="Times New Roman" w:eastAsia="Times New Roman" w:hAnsi="Times New Roman" w:cs="Times New Roman"/>
          <w:sz w:val="28"/>
          <w:szCs w:val="28"/>
          <w:lang w:val="kk-KZ" w:eastAsia="ru-RU"/>
        </w:rPr>
        <w:t> Инновациялар – бұл компанияның әр дайым гүлденуі мен өсуіне апаратын жол. Бизнестің жаңа түрлерін жасай отырып, кәсіпкерлер қаржыландырудың жаңа көздерін тауып отырады.</w:t>
      </w:r>
    </w:p>
    <w:p w14:paraId="1D3FC0AD" w14:textId="77777777" w:rsidR="006E1CF5" w:rsidRPr="006E1CF5" w:rsidRDefault="006E1CF5" w:rsidP="006E1CF5">
      <w:pPr>
        <w:spacing w:after="0" w:line="240" w:lineRule="auto"/>
        <w:ind w:firstLine="709"/>
        <w:jc w:val="both"/>
        <w:rPr>
          <w:rFonts w:ascii="Times New Roman" w:eastAsia="Times New Roman" w:hAnsi="Times New Roman" w:cs="Times New Roman"/>
          <w:sz w:val="28"/>
          <w:szCs w:val="28"/>
          <w:lang w:val="kk-KZ" w:eastAsia="ru-RU"/>
        </w:rPr>
      </w:pPr>
      <w:r w:rsidRPr="006E1CF5">
        <w:rPr>
          <w:rFonts w:ascii="Times New Roman" w:eastAsia="Times New Roman" w:hAnsi="Times New Roman" w:cs="Times New Roman"/>
          <w:sz w:val="28"/>
          <w:szCs w:val="28"/>
          <w:lang w:val="kk-KZ" w:eastAsia="ru-RU"/>
        </w:rPr>
        <w:t>Инновациялық саясат өндіруші бөлімдер қызметін тұтынушылардың талабына сай қанағаттанарлық өнім өндіруге, фирманың экономикалық әлеуетін күшейту қамтамасыз ететін өндіріс бөлімшелерінің қызметін бағыттайды.</w:t>
      </w:r>
    </w:p>
    <w:p w14:paraId="31CF6B90" w14:textId="77777777" w:rsidR="006E1CF5" w:rsidRPr="006E1CF5" w:rsidRDefault="006E1CF5" w:rsidP="006E1CF5">
      <w:pPr>
        <w:spacing w:after="0" w:line="240" w:lineRule="auto"/>
        <w:ind w:firstLine="709"/>
        <w:jc w:val="both"/>
        <w:rPr>
          <w:rFonts w:ascii="Times New Roman" w:eastAsia="Times New Roman" w:hAnsi="Times New Roman" w:cs="Times New Roman"/>
          <w:sz w:val="28"/>
          <w:szCs w:val="28"/>
          <w:lang w:val="kk-KZ" w:eastAsia="ru-RU"/>
        </w:rPr>
      </w:pPr>
      <w:r w:rsidRPr="006E1CF5">
        <w:rPr>
          <w:rFonts w:ascii="Times New Roman" w:eastAsia="Times New Roman" w:hAnsi="Times New Roman" w:cs="Times New Roman"/>
          <w:sz w:val="28"/>
          <w:szCs w:val="28"/>
          <w:lang w:val="kk-KZ" w:eastAsia="ru-RU"/>
        </w:rPr>
        <w:t>Инновациялық саясат басты үш бағытта жүзеге асырылады:</w:t>
      </w:r>
    </w:p>
    <w:p w14:paraId="7D5E4E6C" w14:textId="77777777" w:rsidR="006E1CF5" w:rsidRPr="006E1CF5" w:rsidRDefault="006E1CF5" w:rsidP="006E1CF5">
      <w:pPr>
        <w:spacing w:after="0" w:line="240" w:lineRule="auto"/>
        <w:ind w:firstLine="709"/>
        <w:jc w:val="both"/>
        <w:rPr>
          <w:rFonts w:ascii="Times New Roman" w:eastAsia="Times New Roman" w:hAnsi="Times New Roman" w:cs="Times New Roman"/>
          <w:sz w:val="28"/>
          <w:szCs w:val="28"/>
          <w:lang w:val="kk-KZ" w:eastAsia="ru-RU"/>
        </w:rPr>
      </w:pPr>
      <w:r w:rsidRPr="006E1CF5">
        <w:rPr>
          <w:rFonts w:ascii="Times New Roman" w:eastAsia="Times New Roman" w:hAnsi="Times New Roman" w:cs="Times New Roman"/>
          <w:sz w:val="28"/>
          <w:szCs w:val="28"/>
          <w:lang w:val="kk-KZ" w:eastAsia="ru-RU"/>
        </w:rPr>
        <w:t>- Жаңа өнім өндіруге мамандану;</w:t>
      </w:r>
    </w:p>
    <w:p w14:paraId="25F380A5" w14:textId="77777777" w:rsidR="006E1CF5" w:rsidRPr="006E1CF5" w:rsidRDefault="006E1CF5" w:rsidP="006E1CF5">
      <w:pPr>
        <w:spacing w:after="0" w:line="240" w:lineRule="auto"/>
        <w:ind w:firstLine="709"/>
        <w:jc w:val="both"/>
        <w:rPr>
          <w:rFonts w:ascii="Times New Roman" w:eastAsia="Times New Roman" w:hAnsi="Times New Roman" w:cs="Times New Roman"/>
          <w:sz w:val="28"/>
          <w:szCs w:val="28"/>
          <w:lang w:val="kk-KZ" w:eastAsia="ru-RU"/>
        </w:rPr>
      </w:pPr>
      <w:r w:rsidRPr="006E1CF5">
        <w:rPr>
          <w:rFonts w:ascii="Times New Roman" w:eastAsia="Times New Roman" w:hAnsi="Times New Roman" w:cs="Times New Roman"/>
          <w:sz w:val="28"/>
          <w:szCs w:val="28"/>
          <w:lang w:val="kk-KZ" w:eastAsia="ru-RU"/>
        </w:rPr>
        <w:t>- Жаңа өнімнің тез техникалық жаңаруына бейімделу;</w:t>
      </w:r>
    </w:p>
    <w:p w14:paraId="099AF3B7" w14:textId="77777777" w:rsidR="006E1CF5" w:rsidRPr="006E1CF5" w:rsidRDefault="006E1CF5" w:rsidP="006E1CF5">
      <w:pPr>
        <w:spacing w:after="0" w:line="240" w:lineRule="auto"/>
        <w:ind w:firstLine="709"/>
        <w:jc w:val="both"/>
        <w:rPr>
          <w:rFonts w:ascii="Times New Roman" w:eastAsia="Times New Roman" w:hAnsi="Times New Roman" w:cs="Times New Roman"/>
          <w:sz w:val="28"/>
          <w:szCs w:val="28"/>
          <w:lang w:val="kk-KZ" w:eastAsia="ru-RU"/>
        </w:rPr>
      </w:pPr>
      <w:r w:rsidRPr="006E1CF5">
        <w:rPr>
          <w:rFonts w:ascii="Times New Roman" w:eastAsia="Times New Roman" w:hAnsi="Times New Roman" w:cs="Times New Roman"/>
          <w:sz w:val="28"/>
          <w:szCs w:val="28"/>
          <w:lang w:val="kk-KZ" w:eastAsia="ru-RU"/>
        </w:rPr>
        <w:t>- Дәстүрлі, жаңа емес, бірақ басқа нарықта қажетті өнімдерді шығаруға бағыт алу.</w:t>
      </w:r>
    </w:p>
    <w:p w14:paraId="188468AF" w14:textId="77777777" w:rsidR="006E1CF5" w:rsidRPr="006E1CF5" w:rsidRDefault="006E1CF5" w:rsidP="006E1CF5">
      <w:pPr>
        <w:spacing w:after="0" w:line="240" w:lineRule="auto"/>
        <w:ind w:firstLine="709"/>
        <w:jc w:val="both"/>
        <w:rPr>
          <w:rFonts w:ascii="Times New Roman" w:eastAsia="Times New Roman" w:hAnsi="Times New Roman" w:cs="Times New Roman"/>
          <w:sz w:val="28"/>
          <w:szCs w:val="28"/>
          <w:lang w:val="kk-KZ" w:eastAsia="ru-RU"/>
        </w:rPr>
      </w:pPr>
      <w:r w:rsidRPr="006E1CF5">
        <w:rPr>
          <w:rFonts w:ascii="Times New Roman" w:eastAsia="Times New Roman" w:hAnsi="Times New Roman" w:cs="Times New Roman"/>
          <w:sz w:val="28"/>
          <w:szCs w:val="28"/>
          <w:lang w:val="kk-KZ" w:eastAsia="ru-RU"/>
        </w:rPr>
        <w:t>Инновациялық саясатты реттеу келесідей мәселелерді шешуге көмектеседі:</w:t>
      </w:r>
    </w:p>
    <w:p w14:paraId="2AB0B3B4" w14:textId="77777777" w:rsidR="006E1CF5" w:rsidRPr="006E1CF5" w:rsidRDefault="006E1CF5" w:rsidP="006E1CF5">
      <w:pPr>
        <w:spacing w:after="0" w:line="240" w:lineRule="auto"/>
        <w:ind w:firstLine="709"/>
        <w:jc w:val="both"/>
        <w:rPr>
          <w:rFonts w:ascii="Times New Roman" w:eastAsia="Times New Roman" w:hAnsi="Times New Roman" w:cs="Times New Roman"/>
          <w:sz w:val="28"/>
          <w:szCs w:val="28"/>
          <w:lang w:val="kk-KZ" w:eastAsia="ru-RU"/>
        </w:rPr>
      </w:pPr>
      <w:r w:rsidRPr="006E1CF5">
        <w:rPr>
          <w:rFonts w:ascii="Times New Roman" w:eastAsia="Times New Roman" w:hAnsi="Times New Roman" w:cs="Times New Roman"/>
          <w:b/>
          <w:bCs/>
          <w:sz w:val="28"/>
          <w:szCs w:val="28"/>
          <w:lang w:val="kk-KZ" w:eastAsia="ru-RU"/>
        </w:rPr>
        <w:t>1. Нарықта пайдалануы бойынша баламасы жоқ, жаңа тауар шығару.</w:t>
      </w:r>
      <w:r w:rsidRPr="006E1CF5">
        <w:rPr>
          <w:rFonts w:ascii="Times New Roman" w:eastAsia="Times New Roman" w:hAnsi="Times New Roman" w:cs="Times New Roman"/>
          <w:sz w:val="28"/>
          <w:szCs w:val="28"/>
          <w:lang w:val="kk-KZ" w:eastAsia="ru-RU"/>
        </w:rPr>
        <w:t>Бұл аясат технико – экономикалық көрсеткіші жоғары және тұтынушыға белсенді әсер ететін өнім өндіруге бағытталған. Бұндай өнімді жүзеге асыру үшін ғылыми зерттеулерге көп қаражат жұмсалуы, ғылыми – техникалық қызметтегі қосалқы дайындаманың болуы, терең және қолданбалы ғылымдар, тәжірибелік – конструкторлық жұмыстар саласындағы жетістіктер, өнімді тез игеру мен жаппай өндіріске енгізу қажет. Ал бұл мақсаттарға жету үшін компания нақты бағдарлама, қызметтерді басқару мен ұйымдастыру әдістеріне ие болуы керек.</w:t>
      </w:r>
    </w:p>
    <w:p w14:paraId="57EAC7B9" w14:textId="77777777" w:rsidR="006E1CF5" w:rsidRPr="006E1CF5" w:rsidRDefault="006E1CF5" w:rsidP="006E1CF5">
      <w:pPr>
        <w:spacing w:after="0" w:line="240" w:lineRule="auto"/>
        <w:ind w:firstLine="709"/>
        <w:jc w:val="both"/>
        <w:rPr>
          <w:rFonts w:ascii="Times New Roman" w:eastAsia="Times New Roman" w:hAnsi="Times New Roman" w:cs="Times New Roman"/>
          <w:sz w:val="28"/>
          <w:szCs w:val="28"/>
          <w:lang w:val="kk-KZ" w:eastAsia="ru-RU"/>
        </w:rPr>
      </w:pPr>
      <w:r w:rsidRPr="006E1CF5">
        <w:rPr>
          <w:rFonts w:ascii="Times New Roman" w:eastAsia="Times New Roman" w:hAnsi="Times New Roman" w:cs="Times New Roman"/>
          <w:b/>
          <w:bCs/>
          <w:sz w:val="28"/>
          <w:szCs w:val="28"/>
          <w:lang w:val="kk-KZ" w:eastAsia="ru-RU"/>
        </w:rPr>
        <w:t>2. Нарықта ұқсас және коммерциялық табысы бар өнім шығару.</w:t>
      </w:r>
      <w:r w:rsidRPr="006E1CF5">
        <w:rPr>
          <w:rFonts w:ascii="Times New Roman" w:eastAsia="Times New Roman" w:hAnsi="Times New Roman" w:cs="Times New Roman"/>
          <w:sz w:val="28"/>
          <w:szCs w:val="28"/>
          <w:lang w:val="kk-KZ" w:eastAsia="ru-RU"/>
        </w:rPr>
        <w:t> Бұл стратегияны таңдау мақсаты нарықтағы инновациялық көшбасшылардың шығарған өнімнің табысының белгілі бір үлесін иемденіп қалу немесе сол көшбасшының басқан қадамы арқылы жүріп отыру. Екі жағдайда да көшбасшы ұсынатын инновациялық өнімге ұқсас өнім немесе еліктеуіш өнім жасай мәселесі шешіледі. Мұндай саясатты іске асыру мықты тәжірибелік – конструкторлық бөлімнің болуын және инновациялық өнімді тез арада қайталауды талап етеді.</w:t>
      </w:r>
    </w:p>
    <w:p w14:paraId="64FCDB0C" w14:textId="77777777" w:rsidR="006E1CF5" w:rsidRPr="006E1CF5" w:rsidRDefault="006E1CF5" w:rsidP="006E1CF5">
      <w:pPr>
        <w:spacing w:after="0" w:line="240" w:lineRule="auto"/>
        <w:ind w:firstLine="709"/>
        <w:jc w:val="both"/>
        <w:rPr>
          <w:rFonts w:ascii="Times New Roman" w:eastAsia="Times New Roman" w:hAnsi="Times New Roman" w:cs="Times New Roman"/>
          <w:sz w:val="28"/>
          <w:szCs w:val="28"/>
          <w:lang w:val="kk-KZ" w:eastAsia="ru-RU"/>
        </w:rPr>
      </w:pPr>
      <w:r w:rsidRPr="006E1CF5">
        <w:rPr>
          <w:rFonts w:ascii="Times New Roman" w:eastAsia="Times New Roman" w:hAnsi="Times New Roman" w:cs="Times New Roman"/>
          <w:b/>
          <w:bCs/>
          <w:sz w:val="28"/>
          <w:szCs w:val="28"/>
          <w:lang w:val="kk-KZ" w:eastAsia="ru-RU"/>
        </w:rPr>
        <w:t>3. Шығарылатын өнімнің техникалық жаңартылуы жөнінде өндіріс бағыт – бағдар</w:t>
      </w:r>
      <w:r w:rsidRPr="006E1CF5">
        <w:rPr>
          <w:rFonts w:ascii="Times New Roman" w:eastAsia="Times New Roman" w:hAnsi="Times New Roman" w:cs="Times New Roman"/>
          <w:sz w:val="28"/>
          <w:szCs w:val="28"/>
          <w:lang w:val="kk-KZ" w:eastAsia="ru-RU"/>
        </w:rPr>
        <w:t xml:space="preserve">мынадай сұрақтарды шешуден тұрады, өзгертулер енгізу арқылы және тауарды модернизациялау негізінде жетілдіру, бәсекелес фирмалар өндіретін ұқсас тауарлардың техникалық – </w:t>
      </w:r>
      <w:r w:rsidRPr="006E1CF5">
        <w:rPr>
          <w:rFonts w:ascii="Times New Roman" w:eastAsia="Times New Roman" w:hAnsi="Times New Roman" w:cs="Times New Roman"/>
          <w:sz w:val="28"/>
          <w:szCs w:val="28"/>
          <w:lang w:val="kk-KZ" w:eastAsia="ru-RU"/>
        </w:rPr>
        <w:lastRenderedPageBreak/>
        <w:t>экономикалық көрсеткіштеріне жету. Жаңартылған қасиеттері бар тауар өндірудегі өндіріс бағыт – бағдары, өндіріс технологиясын жаңартуды және өндіріс қызметінде шығындарды үнемі азайтып отыруға себеп болады.</w:t>
      </w:r>
    </w:p>
    <w:p w14:paraId="536C4934" w14:textId="77777777" w:rsidR="006E1CF5" w:rsidRPr="006E1CF5" w:rsidRDefault="006E1CF5" w:rsidP="006E1CF5">
      <w:pPr>
        <w:spacing w:after="0" w:line="240" w:lineRule="auto"/>
        <w:ind w:firstLine="709"/>
        <w:jc w:val="both"/>
        <w:rPr>
          <w:rFonts w:ascii="Times New Roman" w:eastAsia="Times New Roman" w:hAnsi="Times New Roman" w:cs="Times New Roman"/>
          <w:sz w:val="28"/>
          <w:szCs w:val="28"/>
          <w:lang w:val="kk-KZ" w:eastAsia="ru-RU"/>
        </w:rPr>
      </w:pPr>
      <w:r w:rsidRPr="006E1CF5">
        <w:rPr>
          <w:rFonts w:ascii="Times New Roman" w:eastAsia="Times New Roman" w:hAnsi="Times New Roman" w:cs="Times New Roman"/>
          <w:sz w:val="28"/>
          <w:szCs w:val="28"/>
          <w:lang w:val="kk-KZ" w:eastAsia="ru-RU"/>
        </w:rPr>
        <w:t>Инновациялық саясат игерілген тауардың үнемі сапалық сипаттамасын жақсартып отыруға және инновациялық қызметке бағдарлама құру арқылы жаңа тауар мен техникалық үдерісті іске асыруды қамтамасыз етеді. Мұндай саясат компания тауарларын зерттеу негізінде жаңартылған тауар шығаруға, нарықта пайда болған жаңа тауарларға ұқсас тауар өндіру немесе басқа фирмалардың ғылыми – техникалық жетістіктерін лицензия арқылы шеттен сатып алып жаңа өнім жасауға мүмкіндік береді.</w:t>
      </w:r>
    </w:p>
    <w:p w14:paraId="7C4134AA" w14:textId="77777777" w:rsidR="006E1CF5" w:rsidRPr="006E1CF5" w:rsidRDefault="006E1CF5" w:rsidP="006E1CF5">
      <w:pPr>
        <w:spacing w:after="0" w:line="240" w:lineRule="auto"/>
        <w:ind w:firstLine="709"/>
        <w:jc w:val="both"/>
        <w:rPr>
          <w:rFonts w:ascii="Times New Roman" w:eastAsia="Times New Roman" w:hAnsi="Times New Roman" w:cs="Times New Roman"/>
          <w:sz w:val="28"/>
          <w:szCs w:val="28"/>
          <w:lang w:val="kk-KZ" w:eastAsia="ru-RU"/>
        </w:rPr>
      </w:pPr>
      <w:r w:rsidRPr="006E1CF5">
        <w:rPr>
          <w:rFonts w:ascii="Times New Roman" w:eastAsia="Times New Roman" w:hAnsi="Times New Roman" w:cs="Times New Roman"/>
          <w:sz w:val="28"/>
          <w:szCs w:val="28"/>
          <w:lang w:val="kk-KZ" w:eastAsia="ru-RU"/>
        </w:rPr>
        <w:t>Инновациялық қызметтерді ұйымдастыру және басқару инновациялық жобаны іске асыру стратегиясынан басталады. Инновациялық менеджмент компания басқарушыларымен ең жоғарғы дәрежеде жүзеге асырылатын стратегиялық басқарудың белгілі бір бағыты болып табылады. Инновациялық менеджментте басты назар инновациялық стратегияны жасау және оны жүзеге асыру шараларына аударылады.</w:t>
      </w:r>
    </w:p>
    <w:p w14:paraId="6C8E69B9" w14:textId="77777777" w:rsidR="006E1CF5" w:rsidRPr="006E1CF5" w:rsidRDefault="006E1CF5" w:rsidP="006E1CF5">
      <w:pPr>
        <w:spacing w:after="0" w:line="240" w:lineRule="auto"/>
        <w:ind w:firstLine="709"/>
        <w:jc w:val="both"/>
        <w:rPr>
          <w:rFonts w:ascii="Times New Roman" w:eastAsia="Times New Roman" w:hAnsi="Times New Roman" w:cs="Times New Roman"/>
          <w:sz w:val="28"/>
          <w:szCs w:val="28"/>
          <w:lang w:val="kk-KZ" w:eastAsia="ru-RU"/>
        </w:rPr>
      </w:pPr>
      <w:r w:rsidRPr="006E1CF5">
        <w:rPr>
          <w:rFonts w:ascii="Times New Roman" w:eastAsia="Times New Roman" w:hAnsi="Times New Roman" w:cs="Times New Roman"/>
          <w:b/>
          <w:bCs/>
          <w:sz w:val="28"/>
          <w:szCs w:val="28"/>
          <w:lang w:val="kk-KZ" w:eastAsia="ru-RU"/>
        </w:rPr>
        <w:t>2. Инновациялық стратегия</w:t>
      </w:r>
      <w:r w:rsidRPr="006E1CF5">
        <w:rPr>
          <w:rFonts w:ascii="Times New Roman" w:eastAsia="Times New Roman" w:hAnsi="Times New Roman" w:cs="Times New Roman"/>
          <w:sz w:val="28"/>
          <w:szCs w:val="28"/>
          <w:lang w:val="kk-KZ" w:eastAsia="ru-RU"/>
        </w:rPr>
        <w:t> – инновациялық мақсаттарға жетудің жан – жақты, кешенді жоспары.</w:t>
      </w:r>
    </w:p>
    <w:p w14:paraId="2E7AC3BC" w14:textId="77777777" w:rsidR="006E1CF5" w:rsidRPr="006E1CF5" w:rsidRDefault="006E1CF5" w:rsidP="006E1CF5">
      <w:pPr>
        <w:spacing w:after="0" w:line="240" w:lineRule="auto"/>
        <w:ind w:firstLine="709"/>
        <w:jc w:val="both"/>
        <w:rPr>
          <w:rFonts w:ascii="Times New Roman" w:eastAsia="Times New Roman" w:hAnsi="Times New Roman" w:cs="Times New Roman"/>
          <w:sz w:val="28"/>
          <w:szCs w:val="28"/>
          <w:lang w:val="ru-RU" w:eastAsia="ru-RU"/>
        </w:rPr>
      </w:pPr>
      <w:proofErr w:type="spellStart"/>
      <w:r w:rsidRPr="006E1CF5">
        <w:rPr>
          <w:rFonts w:ascii="Times New Roman" w:eastAsia="Times New Roman" w:hAnsi="Times New Roman" w:cs="Times New Roman"/>
          <w:sz w:val="28"/>
          <w:szCs w:val="28"/>
          <w:lang w:val="ru-RU" w:eastAsia="ru-RU"/>
        </w:rPr>
        <w:t>Стратегиялар</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келесідей</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бағыттарда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қаралуы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мүмкін</w:t>
      </w:r>
      <w:proofErr w:type="spellEnd"/>
      <w:r w:rsidRPr="006E1CF5">
        <w:rPr>
          <w:rFonts w:ascii="Times New Roman" w:eastAsia="Times New Roman" w:hAnsi="Times New Roman" w:cs="Times New Roman"/>
          <w:sz w:val="28"/>
          <w:szCs w:val="28"/>
          <w:lang w:val="ru-RU" w:eastAsia="ru-RU"/>
        </w:rPr>
        <w:t>.</w:t>
      </w:r>
    </w:p>
    <w:p w14:paraId="36B3E1EF" w14:textId="77777777" w:rsidR="006E1CF5" w:rsidRPr="006E1CF5" w:rsidRDefault="006E1CF5" w:rsidP="006E1CF5">
      <w:pPr>
        <w:spacing w:after="0" w:line="240" w:lineRule="auto"/>
        <w:ind w:firstLine="709"/>
        <w:jc w:val="both"/>
        <w:rPr>
          <w:rFonts w:ascii="Times New Roman" w:eastAsia="Times New Roman" w:hAnsi="Times New Roman" w:cs="Times New Roman"/>
          <w:sz w:val="28"/>
          <w:szCs w:val="28"/>
          <w:lang w:val="ru-RU" w:eastAsia="ru-RU"/>
        </w:rPr>
      </w:pPr>
      <w:proofErr w:type="spellStart"/>
      <w:r w:rsidRPr="006E1CF5">
        <w:rPr>
          <w:rFonts w:ascii="Times New Roman" w:eastAsia="Times New Roman" w:hAnsi="Times New Roman" w:cs="Times New Roman"/>
          <w:b/>
          <w:bCs/>
          <w:sz w:val="28"/>
          <w:szCs w:val="28"/>
          <w:lang w:val="ru-RU" w:eastAsia="ru-RU"/>
        </w:rPr>
        <w:t>Технологиялық</w:t>
      </w:r>
      <w:proofErr w:type="spellEnd"/>
      <w:r w:rsidRPr="006E1CF5">
        <w:rPr>
          <w:rFonts w:ascii="Times New Roman" w:eastAsia="Times New Roman" w:hAnsi="Times New Roman" w:cs="Times New Roman"/>
          <w:b/>
          <w:bCs/>
          <w:sz w:val="28"/>
          <w:szCs w:val="28"/>
          <w:lang w:val="ru-RU" w:eastAsia="ru-RU"/>
        </w:rPr>
        <w:t xml:space="preserve"> </w:t>
      </w:r>
      <w:proofErr w:type="spellStart"/>
      <w:r w:rsidRPr="006E1CF5">
        <w:rPr>
          <w:rFonts w:ascii="Times New Roman" w:eastAsia="Times New Roman" w:hAnsi="Times New Roman" w:cs="Times New Roman"/>
          <w:b/>
          <w:bCs/>
          <w:sz w:val="28"/>
          <w:szCs w:val="28"/>
          <w:lang w:val="ru-RU" w:eastAsia="ru-RU"/>
        </w:rPr>
        <w:t>қолбасшы</w:t>
      </w:r>
      <w:proofErr w:type="spellEnd"/>
      <w:r>
        <w:rPr>
          <w:rFonts w:ascii="Times New Roman" w:eastAsia="Times New Roman" w:hAnsi="Times New Roman" w:cs="Times New Roman"/>
          <w:iCs/>
          <w:sz w:val="28"/>
          <w:szCs w:val="28"/>
          <w:lang w:eastAsia="ru-RU"/>
        </w:rPr>
        <w:t> </w:t>
      </w:r>
      <w:proofErr w:type="spellStart"/>
      <w:r w:rsidRPr="006E1CF5">
        <w:rPr>
          <w:rFonts w:ascii="Times New Roman" w:eastAsia="Times New Roman" w:hAnsi="Times New Roman" w:cs="Times New Roman"/>
          <w:sz w:val="28"/>
          <w:szCs w:val="28"/>
          <w:lang w:val="ru-RU" w:eastAsia="ru-RU"/>
        </w:rPr>
        <w:t>стратегиясы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технологиялық</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жаңалықтардың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тұрақты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түрде</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әзірленетіндігімен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сипатталады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Негізгі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дәлелдеме</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болып</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өнімді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нарықты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толық</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қамтуға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және</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шығындарды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азайтуға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басқа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жаңашылдықтар</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үшін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үлгі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ретінде</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қабылдау</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саналады</w:t>
      </w:r>
      <w:proofErr w:type="spellEnd"/>
      <w:r w:rsidRPr="006E1CF5">
        <w:rPr>
          <w:rFonts w:ascii="Times New Roman" w:eastAsia="Times New Roman" w:hAnsi="Times New Roman" w:cs="Times New Roman"/>
          <w:sz w:val="28"/>
          <w:szCs w:val="28"/>
          <w:lang w:val="ru-RU" w:eastAsia="ru-RU"/>
        </w:rPr>
        <w:t>.</w:t>
      </w:r>
    </w:p>
    <w:p w14:paraId="2DEF511C" w14:textId="77777777" w:rsidR="006E1CF5" w:rsidRPr="006E1CF5" w:rsidRDefault="006E1CF5" w:rsidP="006E1CF5">
      <w:pPr>
        <w:spacing w:after="0" w:line="240" w:lineRule="auto"/>
        <w:ind w:firstLine="709"/>
        <w:jc w:val="both"/>
        <w:rPr>
          <w:rFonts w:ascii="Times New Roman" w:eastAsia="Times New Roman" w:hAnsi="Times New Roman" w:cs="Times New Roman"/>
          <w:sz w:val="28"/>
          <w:szCs w:val="28"/>
          <w:lang w:val="ru-RU" w:eastAsia="ru-RU"/>
        </w:rPr>
      </w:pPr>
      <w:proofErr w:type="spellStart"/>
      <w:r w:rsidRPr="006E1CF5">
        <w:rPr>
          <w:rFonts w:ascii="Times New Roman" w:eastAsia="Times New Roman" w:hAnsi="Times New Roman" w:cs="Times New Roman"/>
          <w:b/>
          <w:bCs/>
          <w:sz w:val="28"/>
          <w:szCs w:val="28"/>
          <w:lang w:val="ru-RU" w:eastAsia="ru-RU"/>
        </w:rPr>
        <w:t>Көшбасшының</w:t>
      </w:r>
      <w:proofErr w:type="spellEnd"/>
      <w:r w:rsidRPr="006E1CF5">
        <w:rPr>
          <w:rFonts w:ascii="Times New Roman" w:eastAsia="Times New Roman" w:hAnsi="Times New Roman" w:cs="Times New Roman"/>
          <w:b/>
          <w:bCs/>
          <w:sz w:val="28"/>
          <w:szCs w:val="28"/>
          <w:lang w:val="ru-RU" w:eastAsia="ru-RU"/>
        </w:rPr>
        <w:t xml:space="preserve"> </w:t>
      </w:r>
      <w:proofErr w:type="spellStart"/>
      <w:r w:rsidRPr="006E1CF5">
        <w:rPr>
          <w:rFonts w:ascii="Times New Roman" w:eastAsia="Times New Roman" w:hAnsi="Times New Roman" w:cs="Times New Roman"/>
          <w:b/>
          <w:bCs/>
          <w:sz w:val="28"/>
          <w:szCs w:val="28"/>
          <w:lang w:val="ru-RU" w:eastAsia="ru-RU"/>
        </w:rPr>
        <w:t>соңынан</w:t>
      </w:r>
      <w:proofErr w:type="spellEnd"/>
      <w:r w:rsidRPr="006E1CF5">
        <w:rPr>
          <w:rFonts w:ascii="Times New Roman" w:eastAsia="Times New Roman" w:hAnsi="Times New Roman" w:cs="Times New Roman"/>
          <w:b/>
          <w:bCs/>
          <w:sz w:val="28"/>
          <w:szCs w:val="28"/>
          <w:lang w:val="ru-RU" w:eastAsia="ru-RU"/>
        </w:rPr>
        <w:t xml:space="preserve"> </w:t>
      </w:r>
      <w:proofErr w:type="spellStart"/>
      <w:r w:rsidRPr="006E1CF5">
        <w:rPr>
          <w:rFonts w:ascii="Times New Roman" w:eastAsia="Times New Roman" w:hAnsi="Times New Roman" w:cs="Times New Roman"/>
          <w:b/>
          <w:bCs/>
          <w:sz w:val="28"/>
          <w:szCs w:val="28"/>
          <w:lang w:val="ru-RU" w:eastAsia="ru-RU"/>
        </w:rPr>
        <w:t>жүру</w:t>
      </w:r>
      <w:proofErr w:type="spellEnd"/>
      <w:r>
        <w:rPr>
          <w:rFonts w:ascii="Times New Roman" w:eastAsia="Times New Roman" w:hAnsi="Times New Roman" w:cs="Times New Roman"/>
          <w:iCs/>
          <w:sz w:val="28"/>
          <w:szCs w:val="28"/>
          <w:lang w:eastAsia="ru-RU"/>
        </w:rPr>
        <w:t> </w:t>
      </w:r>
      <w:proofErr w:type="spellStart"/>
      <w:r w:rsidRPr="006E1CF5">
        <w:rPr>
          <w:rFonts w:ascii="Times New Roman" w:eastAsia="Times New Roman" w:hAnsi="Times New Roman" w:cs="Times New Roman"/>
          <w:sz w:val="28"/>
          <w:szCs w:val="28"/>
          <w:lang w:val="ru-RU" w:eastAsia="ru-RU"/>
        </w:rPr>
        <w:t>стратегиясы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жауап</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қату</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сипатындағы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яғни</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сыртқы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ортаның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өзгерісіне</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бейімделуді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қамтиды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Бұл</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жердегі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пайда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нарықта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танылып</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үлгірген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өнімдерге</w:t>
      </w:r>
      <w:proofErr w:type="spellEnd"/>
      <w:r w:rsidRPr="006E1CF5">
        <w:rPr>
          <w:rFonts w:ascii="Times New Roman" w:eastAsia="Times New Roman" w:hAnsi="Times New Roman" w:cs="Times New Roman"/>
          <w:sz w:val="28"/>
          <w:szCs w:val="28"/>
          <w:lang w:val="ru-RU" w:eastAsia="ru-RU"/>
        </w:rPr>
        <w:t xml:space="preserve"> баса назар </w:t>
      </w:r>
      <w:proofErr w:type="spellStart"/>
      <w:r w:rsidRPr="006E1CF5">
        <w:rPr>
          <w:rFonts w:ascii="Times New Roman" w:eastAsia="Times New Roman" w:hAnsi="Times New Roman" w:cs="Times New Roman"/>
          <w:sz w:val="28"/>
          <w:szCs w:val="28"/>
          <w:lang w:val="ru-RU" w:eastAsia="ru-RU"/>
        </w:rPr>
        <w:t>аударуға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болатындығында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жатыр</w:t>
      </w:r>
      <w:proofErr w:type="spellEnd"/>
      <w:r w:rsidRPr="006E1CF5">
        <w:rPr>
          <w:rFonts w:ascii="Times New Roman" w:eastAsia="Times New Roman" w:hAnsi="Times New Roman" w:cs="Times New Roman"/>
          <w:sz w:val="28"/>
          <w:szCs w:val="28"/>
          <w:lang w:val="ru-RU" w:eastAsia="ru-RU"/>
        </w:rPr>
        <w:t>.</w:t>
      </w:r>
    </w:p>
    <w:p w14:paraId="51077D5B" w14:textId="77777777" w:rsidR="006E1CF5" w:rsidRPr="006E1CF5" w:rsidRDefault="006E1CF5" w:rsidP="006E1CF5">
      <w:pPr>
        <w:spacing w:after="0" w:line="240" w:lineRule="auto"/>
        <w:ind w:firstLine="709"/>
        <w:jc w:val="both"/>
        <w:rPr>
          <w:rFonts w:ascii="Times New Roman" w:eastAsia="Times New Roman" w:hAnsi="Times New Roman" w:cs="Times New Roman"/>
          <w:sz w:val="28"/>
          <w:szCs w:val="28"/>
          <w:lang w:val="ru-RU" w:eastAsia="ru-RU"/>
        </w:rPr>
      </w:pPr>
      <w:proofErr w:type="spellStart"/>
      <w:r w:rsidRPr="006E1CF5">
        <w:rPr>
          <w:rFonts w:ascii="Times New Roman" w:eastAsia="Times New Roman" w:hAnsi="Times New Roman" w:cs="Times New Roman"/>
          <w:b/>
          <w:bCs/>
          <w:sz w:val="28"/>
          <w:szCs w:val="28"/>
          <w:lang w:val="ru-RU" w:eastAsia="ru-RU"/>
        </w:rPr>
        <w:t>Әртараптандыру</w:t>
      </w:r>
      <w:proofErr w:type="spellEnd"/>
      <w:r>
        <w:rPr>
          <w:rFonts w:ascii="Times New Roman" w:eastAsia="Times New Roman" w:hAnsi="Times New Roman" w:cs="Times New Roman"/>
          <w:sz w:val="28"/>
          <w:szCs w:val="28"/>
          <w:lang w:eastAsia="ru-RU"/>
        </w:rPr>
        <w:t> </w:t>
      </w:r>
      <w:proofErr w:type="spellStart"/>
      <w:r w:rsidRPr="006E1CF5">
        <w:rPr>
          <w:rFonts w:ascii="Times New Roman" w:eastAsia="Times New Roman" w:hAnsi="Times New Roman" w:cs="Times New Roman"/>
          <w:sz w:val="28"/>
          <w:szCs w:val="28"/>
          <w:lang w:val="ru-RU" w:eastAsia="ru-RU"/>
        </w:rPr>
        <w:t>стратегиясы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әртүрлі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салаларда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кешенді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инновацияларды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дамытуды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ескі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өнімді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жетілдіруді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технологияның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маркетингтің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қаржылардың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тауар</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сатудың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ұйымдастырудың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жаңаша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түрлендірілген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қатарын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кеңейтуді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және</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басқа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салаларда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баға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саясатын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қалыптастырудың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жаңа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ұстанымдарды</w:t>
      </w:r>
      <w:proofErr w:type="spellEnd"/>
      <w:r w:rsidRPr="006E1CF5">
        <w:rPr>
          <w:rFonts w:ascii="Times New Roman" w:eastAsia="Times New Roman" w:hAnsi="Times New Roman" w:cs="Times New Roman"/>
          <w:sz w:val="28"/>
          <w:szCs w:val="28"/>
          <w:lang w:val="ru-RU" w:eastAsia="ru-RU"/>
        </w:rPr>
        <w:t xml:space="preserve"> мен </w:t>
      </w:r>
      <w:proofErr w:type="spellStart"/>
      <w:r w:rsidRPr="006E1CF5">
        <w:rPr>
          <w:rFonts w:ascii="Times New Roman" w:eastAsia="Times New Roman" w:hAnsi="Times New Roman" w:cs="Times New Roman"/>
          <w:sz w:val="28"/>
          <w:szCs w:val="28"/>
          <w:lang w:val="ru-RU" w:eastAsia="ru-RU"/>
        </w:rPr>
        <w:t>әдістерін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пайдалануды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имиджді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өзгертуді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нарықтың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жаңа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сегменттерін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құруды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қамтиды</w:t>
      </w:r>
      <w:proofErr w:type="spellEnd"/>
      <w:r w:rsidRPr="006E1CF5">
        <w:rPr>
          <w:rFonts w:ascii="Times New Roman" w:eastAsia="Times New Roman" w:hAnsi="Times New Roman" w:cs="Times New Roman"/>
          <w:sz w:val="28"/>
          <w:szCs w:val="28"/>
          <w:lang w:val="ru-RU" w:eastAsia="ru-RU"/>
        </w:rPr>
        <w:t>.</w:t>
      </w:r>
    </w:p>
    <w:p w14:paraId="2760F243" w14:textId="77777777" w:rsidR="006E1CF5" w:rsidRPr="006E1CF5" w:rsidRDefault="006E1CF5" w:rsidP="006E1CF5">
      <w:pPr>
        <w:spacing w:after="0" w:line="240" w:lineRule="auto"/>
        <w:ind w:firstLine="709"/>
        <w:jc w:val="both"/>
        <w:rPr>
          <w:rFonts w:ascii="Times New Roman" w:eastAsia="Times New Roman" w:hAnsi="Times New Roman" w:cs="Times New Roman"/>
          <w:sz w:val="28"/>
          <w:szCs w:val="28"/>
          <w:lang w:val="ru-RU" w:eastAsia="ru-RU"/>
        </w:rPr>
      </w:pPr>
      <w:proofErr w:type="spellStart"/>
      <w:r w:rsidRPr="006E1CF5">
        <w:rPr>
          <w:rFonts w:ascii="Times New Roman" w:eastAsia="Times New Roman" w:hAnsi="Times New Roman" w:cs="Times New Roman"/>
          <w:b/>
          <w:bCs/>
          <w:sz w:val="28"/>
          <w:szCs w:val="28"/>
          <w:lang w:val="ru-RU" w:eastAsia="ru-RU"/>
        </w:rPr>
        <w:t>Ұқсату</w:t>
      </w:r>
      <w:proofErr w:type="spellEnd"/>
      <w:r>
        <w:rPr>
          <w:rFonts w:ascii="Times New Roman" w:eastAsia="Times New Roman" w:hAnsi="Times New Roman" w:cs="Times New Roman"/>
          <w:sz w:val="28"/>
          <w:szCs w:val="28"/>
          <w:lang w:eastAsia="ru-RU"/>
        </w:rPr>
        <w:t> </w:t>
      </w:r>
      <w:proofErr w:type="spellStart"/>
      <w:r w:rsidRPr="006E1CF5">
        <w:rPr>
          <w:rFonts w:ascii="Times New Roman" w:eastAsia="Times New Roman" w:hAnsi="Times New Roman" w:cs="Times New Roman"/>
          <w:sz w:val="28"/>
          <w:szCs w:val="28"/>
          <w:lang w:val="ru-RU" w:eastAsia="ru-RU"/>
        </w:rPr>
        <w:t>стратегиясы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танымал</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технологияларды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пайдалануға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және</w:t>
      </w:r>
      <w:proofErr w:type="spellEnd"/>
      <w:r w:rsidRPr="006E1CF5">
        <w:rPr>
          <w:rFonts w:ascii="Times New Roman" w:eastAsia="Times New Roman" w:hAnsi="Times New Roman" w:cs="Times New Roman"/>
          <w:sz w:val="28"/>
          <w:szCs w:val="28"/>
          <w:lang w:val="ru-RU" w:eastAsia="ru-RU"/>
        </w:rPr>
        <w:t xml:space="preserve"> оны </w:t>
      </w:r>
      <w:proofErr w:type="spellStart"/>
      <w:r w:rsidRPr="006E1CF5">
        <w:rPr>
          <w:rFonts w:ascii="Times New Roman" w:eastAsia="Times New Roman" w:hAnsi="Times New Roman" w:cs="Times New Roman"/>
          <w:sz w:val="28"/>
          <w:szCs w:val="28"/>
          <w:lang w:val="ru-RU" w:eastAsia="ru-RU"/>
        </w:rPr>
        <w:t>нарық</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үшін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дамытуға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негізделеді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Кейбір</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бәсекелес</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стратегиялардың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айқын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көрініп</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тұрған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инновациялық</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сипаты</w:t>
      </w:r>
      <w:proofErr w:type="spellEnd"/>
      <w:r w:rsidRPr="006E1CF5">
        <w:rPr>
          <w:rFonts w:ascii="Times New Roman" w:eastAsia="Times New Roman" w:hAnsi="Times New Roman" w:cs="Times New Roman"/>
          <w:sz w:val="28"/>
          <w:szCs w:val="28"/>
          <w:lang w:val="ru-RU" w:eastAsia="ru-RU"/>
        </w:rPr>
        <w:t xml:space="preserve"> бар. </w:t>
      </w:r>
      <w:proofErr w:type="spellStart"/>
      <w:r w:rsidRPr="006E1CF5">
        <w:rPr>
          <w:rFonts w:ascii="Times New Roman" w:eastAsia="Times New Roman" w:hAnsi="Times New Roman" w:cs="Times New Roman"/>
          <w:sz w:val="28"/>
          <w:szCs w:val="28"/>
          <w:lang w:val="ru-RU" w:eastAsia="ru-RU"/>
        </w:rPr>
        <w:t>Оларға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төмендегілер</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жатады</w:t>
      </w:r>
      <w:proofErr w:type="spellEnd"/>
      <w:r w:rsidRPr="006E1CF5">
        <w:rPr>
          <w:rFonts w:ascii="Times New Roman" w:eastAsia="Times New Roman" w:hAnsi="Times New Roman" w:cs="Times New Roman"/>
          <w:sz w:val="28"/>
          <w:szCs w:val="28"/>
          <w:lang w:val="ru-RU" w:eastAsia="ru-RU"/>
        </w:rPr>
        <w:t>:</w:t>
      </w:r>
    </w:p>
    <w:p w14:paraId="4D3AC4E3" w14:textId="77777777" w:rsidR="006E1CF5" w:rsidRPr="006E1CF5" w:rsidRDefault="006E1CF5" w:rsidP="006E1CF5">
      <w:pPr>
        <w:spacing w:after="0" w:line="240" w:lineRule="auto"/>
        <w:ind w:firstLine="709"/>
        <w:jc w:val="both"/>
        <w:rPr>
          <w:rFonts w:ascii="Times New Roman" w:eastAsia="Times New Roman" w:hAnsi="Times New Roman" w:cs="Times New Roman"/>
          <w:sz w:val="28"/>
          <w:szCs w:val="28"/>
          <w:lang w:val="ru-RU" w:eastAsia="ru-RU"/>
        </w:rPr>
      </w:pPr>
      <w:proofErr w:type="spellStart"/>
      <w:r w:rsidRPr="006E1CF5">
        <w:rPr>
          <w:rFonts w:ascii="Times New Roman" w:eastAsia="Times New Roman" w:hAnsi="Times New Roman" w:cs="Times New Roman"/>
          <w:b/>
          <w:bCs/>
          <w:sz w:val="28"/>
          <w:szCs w:val="28"/>
          <w:lang w:val="ru-RU" w:eastAsia="ru-RU"/>
        </w:rPr>
        <w:t>Виоленттік</w:t>
      </w:r>
      <w:proofErr w:type="spellEnd"/>
      <w:r w:rsidRPr="006E1CF5">
        <w:rPr>
          <w:rFonts w:ascii="Times New Roman" w:eastAsia="Times New Roman" w:hAnsi="Times New Roman" w:cs="Times New Roman"/>
          <w:b/>
          <w:bCs/>
          <w:sz w:val="28"/>
          <w:szCs w:val="28"/>
          <w:lang w:val="ru-RU" w:eastAsia="ru-RU"/>
        </w:rPr>
        <w:t xml:space="preserve"> </w:t>
      </w:r>
      <w:proofErr w:type="spellStart"/>
      <w:r w:rsidRPr="006E1CF5">
        <w:rPr>
          <w:rFonts w:ascii="Times New Roman" w:eastAsia="Times New Roman" w:hAnsi="Times New Roman" w:cs="Times New Roman"/>
          <w:b/>
          <w:bCs/>
          <w:sz w:val="28"/>
          <w:szCs w:val="28"/>
          <w:lang w:val="ru-RU" w:eastAsia="ru-RU"/>
        </w:rPr>
        <w:t>стратегиясы</w:t>
      </w:r>
      <w:proofErr w:type="spellEnd"/>
      <w:r>
        <w:rPr>
          <w:rFonts w:ascii="Times New Roman" w:eastAsia="Times New Roman" w:hAnsi="Times New Roman" w:cs="Times New Roman"/>
          <w:sz w:val="28"/>
          <w:szCs w:val="28"/>
          <w:lang w:eastAsia="ru-RU"/>
        </w:rPr>
        <w:t> </w:t>
      </w:r>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қымбат</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емес</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бірақ</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сапалы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арзан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бірақ</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тәп-тәуір</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тауарларды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жаппай</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шығару</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есебінен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өндіріс</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шығындарын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азайтуға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бағытталады</w:t>
      </w:r>
      <w:proofErr w:type="spellEnd"/>
      <w:r w:rsidRPr="006E1CF5">
        <w:rPr>
          <w:rFonts w:ascii="Times New Roman" w:eastAsia="Times New Roman" w:hAnsi="Times New Roman" w:cs="Times New Roman"/>
          <w:sz w:val="28"/>
          <w:szCs w:val="28"/>
          <w:lang w:val="ru-RU" w:eastAsia="ru-RU"/>
        </w:rPr>
        <w:t>.</w:t>
      </w:r>
    </w:p>
    <w:p w14:paraId="62A01C6B" w14:textId="77777777" w:rsidR="006E1CF5" w:rsidRPr="006E1CF5" w:rsidRDefault="006E1CF5" w:rsidP="006E1CF5">
      <w:pPr>
        <w:spacing w:after="0" w:line="240" w:lineRule="auto"/>
        <w:ind w:firstLine="709"/>
        <w:jc w:val="both"/>
        <w:rPr>
          <w:rFonts w:ascii="Times New Roman" w:eastAsia="Times New Roman" w:hAnsi="Times New Roman" w:cs="Times New Roman"/>
          <w:sz w:val="28"/>
          <w:szCs w:val="28"/>
          <w:lang w:val="ru-RU" w:eastAsia="ru-RU"/>
        </w:rPr>
      </w:pPr>
      <w:r w:rsidRPr="006E1CF5">
        <w:rPr>
          <w:rFonts w:ascii="Times New Roman" w:eastAsia="Times New Roman" w:hAnsi="Times New Roman" w:cs="Times New Roman"/>
          <w:sz w:val="28"/>
          <w:szCs w:val="28"/>
          <w:lang w:val="ru-RU" w:eastAsia="ru-RU"/>
        </w:rPr>
        <w:t>Имидж [</w:t>
      </w:r>
      <w:proofErr w:type="spellStart"/>
      <w:r w:rsidRPr="006E1CF5">
        <w:rPr>
          <w:rFonts w:ascii="Times New Roman" w:eastAsia="Times New Roman" w:hAnsi="Times New Roman" w:cs="Times New Roman"/>
          <w:sz w:val="28"/>
          <w:szCs w:val="28"/>
          <w:lang w:val="ru-RU" w:eastAsia="ru-RU"/>
        </w:rPr>
        <w:t>ағылш</w:t>
      </w:r>
      <w:proofErr w:type="spellEnd"/>
      <w:r w:rsidRPr="006E1CF5">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eastAsia="ru-RU"/>
        </w:rPr>
        <w:t>image</w:t>
      </w:r>
      <w:r w:rsidRPr="006E1CF5">
        <w:rPr>
          <w:rFonts w:ascii="Times New Roman" w:eastAsia="Times New Roman" w:hAnsi="Times New Roman" w:cs="Times New Roman"/>
          <w:sz w:val="28"/>
          <w:szCs w:val="28"/>
          <w:lang w:val="ru-RU" w:eastAsia="ru-RU"/>
        </w:rPr>
        <w:t xml:space="preserve"> &lt; лат. </w:t>
      </w:r>
      <w:r>
        <w:rPr>
          <w:rFonts w:ascii="Times New Roman" w:eastAsia="Times New Roman" w:hAnsi="Times New Roman" w:cs="Times New Roman"/>
          <w:sz w:val="28"/>
          <w:szCs w:val="28"/>
          <w:lang w:eastAsia="ru-RU"/>
        </w:rPr>
        <w:t>imago</w:t>
      </w:r>
      <w:r w:rsidRPr="006E1CF5">
        <w:rPr>
          <w:rFonts w:ascii="Times New Roman" w:eastAsia="Times New Roman" w:hAnsi="Times New Roman" w:cs="Times New Roman"/>
          <w:sz w:val="28"/>
          <w:szCs w:val="28"/>
          <w:lang w:val="ru-RU" w:eastAsia="ru-RU"/>
        </w:rPr>
        <w:t xml:space="preserve"> - </w:t>
      </w:r>
      <w:proofErr w:type="spellStart"/>
      <w:r w:rsidRPr="006E1CF5">
        <w:rPr>
          <w:rFonts w:ascii="Times New Roman" w:eastAsia="Times New Roman" w:hAnsi="Times New Roman" w:cs="Times New Roman"/>
          <w:sz w:val="28"/>
          <w:szCs w:val="28"/>
          <w:lang w:val="ru-RU" w:eastAsia="ru-RU"/>
        </w:rPr>
        <w:t>бейне</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түр-келбет</w:t>
      </w:r>
      <w:proofErr w:type="spellEnd"/>
      <w:r w:rsidRPr="006E1CF5">
        <w:rPr>
          <w:rFonts w:ascii="Times New Roman" w:eastAsia="Times New Roman" w:hAnsi="Times New Roman" w:cs="Times New Roman"/>
          <w:sz w:val="28"/>
          <w:szCs w:val="28"/>
          <w:lang w:val="ru-RU" w:eastAsia="ru-RU"/>
        </w:rPr>
        <w:t xml:space="preserve">] 1) </w:t>
      </w:r>
      <w:proofErr w:type="spellStart"/>
      <w:r w:rsidRPr="006E1CF5">
        <w:rPr>
          <w:rFonts w:ascii="Times New Roman" w:eastAsia="Times New Roman" w:hAnsi="Times New Roman" w:cs="Times New Roman"/>
          <w:sz w:val="28"/>
          <w:szCs w:val="28"/>
          <w:lang w:val="ru-RU" w:eastAsia="ru-RU"/>
        </w:rPr>
        <w:t>айналадағы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адамдардың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белгілі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бір</w:t>
      </w:r>
      <w:proofErr w:type="spellEnd"/>
      <w:r w:rsidRPr="006E1CF5">
        <w:rPr>
          <w:rFonts w:ascii="Times New Roman" w:eastAsia="Times New Roman" w:hAnsi="Times New Roman" w:cs="Times New Roman"/>
          <w:sz w:val="28"/>
          <w:szCs w:val="28"/>
          <w:lang w:val="ru-RU" w:eastAsia="ru-RU"/>
        </w:rPr>
        <w:t xml:space="preserve"> адам </w:t>
      </w:r>
      <w:proofErr w:type="spellStart"/>
      <w:r w:rsidRPr="006E1CF5">
        <w:rPr>
          <w:rFonts w:ascii="Times New Roman" w:eastAsia="Times New Roman" w:hAnsi="Times New Roman" w:cs="Times New Roman"/>
          <w:sz w:val="28"/>
          <w:szCs w:val="28"/>
          <w:lang w:val="ru-RU" w:eastAsia="ru-RU"/>
        </w:rPr>
        <w:t>туралы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көзқарастарының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жиынтығы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оның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lastRenderedPageBreak/>
        <w:t>сыртқы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түр-келбеті</w:t>
      </w:r>
      <w:proofErr w:type="spellEnd"/>
      <w:r w:rsidRPr="006E1CF5">
        <w:rPr>
          <w:rFonts w:ascii="Times New Roman" w:eastAsia="Times New Roman" w:hAnsi="Times New Roman" w:cs="Times New Roman"/>
          <w:sz w:val="28"/>
          <w:szCs w:val="28"/>
          <w:lang w:val="ru-RU" w:eastAsia="ru-RU"/>
        </w:rPr>
        <w:t xml:space="preserve"> мен </w:t>
      </w:r>
      <w:proofErr w:type="spellStart"/>
      <w:r w:rsidRPr="006E1CF5">
        <w:rPr>
          <w:rFonts w:ascii="Times New Roman" w:eastAsia="Times New Roman" w:hAnsi="Times New Roman" w:cs="Times New Roman"/>
          <w:sz w:val="28"/>
          <w:szCs w:val="28"/>
          <w:lang w:val="ru-RU" w:eastAsia="ru-RU"/>
        </w:rPr>
        <w:t>мәнерлерін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қоса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алғанда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басқаларға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көрінетін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психологиялық</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бейнесі</w:t>
      </w:r>
      <w:proofErr w:type="spellEnd"/>
      <w:r w:rsidRPr="006E1CF5">
        <w:rPr>
          <w:rFonts w:ascii="Times New Roman" w:eastAsia="Times New Roman" w:hAnsi="Times New Roman" w:cs="Times New Roman"/>
          <w:sz w:val="28"/>
          <w:szCs w:val="28"/>
          <w:lang w:val="ru-RU" w:eastAsia="ru-RU"/>
        </w:rPr>
        <w:t xml:space="preserve">; 2) </w:t>
      </w:r>
      <w:proofErr w:type="spellStart"/>
      <w:r w:rsidRPr="006E1CF5">
        <w:rPr>
          <w:rFonts w:ascii="Times New Roman" w:eastAsia="Times New Roman" w:hAnsi="Times New Roman" w:cs="Times New Roman"/>
          <w:sz w:val="28"/>
          <w:szCs w:val="28"/>
          <w:lang w:val="ru-RU" w:eastAsia="ru-RU"/>
        </w:rPr>
        <w:t>жарнама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жасау</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танымалдыққа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жеткізу</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мақсатына</w:t>
      </w:r>
      <w:proofErr w:type="spellEnd"/>
      <w:r w:rsidRPr="006E1CF5">
        <w:rPr>
          <w:rFonts w:ascii="Times New Roman" w:eastAsia="Times New Roman" w:hAnsi="Times New Roman" w:cs="Times New Roman"/>
          <w:sz w:val="28"/>
          <w:szCs w:val="28"/>
          <w:lang w:val="ru-RU" w:eastAsia="ru-RU"/>
        </w:rPr>
        <w:t xml:space="preserve"> сай </w:t>
      </w:r>
      <w:proofErr w:type="spellStart"/>
      <w:r w:rsidRPr="006E1CF5">
        <w:rPr>
          <w:rFonts w:ascii="Times New Roman" w:eastAsia="Times New Roman" w:hAnsi="Times New Roman" w:cs="Times New Roman"/>
          <w:sz w:val="28"/>
          <w:szCs w:val="28"/>
          <w:lang w:val="ru-RU" w:eastAsia="ru-RU"/>
        </w:rPr>
        <w:t>жасалған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тұлғаның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құбылыстың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немесе</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заттың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эмоциялық-психологиялық</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әсер</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туғызуға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бағытталған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бейнесі</w:t>
      </w:r>
      <w:proofErr w:type="spellEnd"/>
    </w:p>
    <w:p w14:paraId="336F1A8D" w14:textId="77777777" w:rsidR="006E1CF5" w:rsidRPr="006E1CF5" w:rsidRDefault="006E1CF5" w:rsidP="006E1CF5">
      <w:pPr>
        <w:spacing w:after="0" w:line="240" w:lineRule="auto"/>
        <w:ind w:firstLine="709"/>
        <w:jc w:val="both"/>
        <w:rPr>
          <w:rFonts w:ascii="Times New Roman" w:eastAsia="Times New Roman" w:hAnsi="Times New Roman" w:cs="Times New Roman"/>
          <w:sz w:val="28"/>
          <w:szCs w:val="28"/>
          <w:lang w:val="ru-RU" w:eastAsia="ru-RU"/>
        </w:rPr>
      </w:pPr>
      <w:proofErr w:type="spellStart"/>
      <w:r w:rsidRPr="006E1CF5">
        <w:rPr>
          <w:rFonts w:ascii="Times New Roman" w:eastAsia="Times New Roman" w:hAnsi="Times New Roman" w:cs="Times New Roman"/>
          <w:b/>
          <w:bCs/>
          <w:sz w:val="28"/>
          <w:szCs w:val="28"/>
          <w:lang w:val="ru-RU" w:eastAsia="ru-RU"/>
        </w:rPr>
        <w:t>Патиенттік</w:t>
      </w:r>
      <w:proofErr w:type="spellEnd"/>
      <w:r w:rsidRPr="006E1CF5">
        <w:rPr>
          <w:rFonts w:ascii="Times New Roman" w:eastAsia="Times New Roman" w:hAnsi="Times New Roman" w:cs="Times New Roman"/>
          <w:b/>
          <w:bCs/>
          <w:sz w:val="28"/>
          <w:szCs w:val="28"/>
          <w:lang w:val="ru-RU" w:eastAsia="ru-RU"/>
        </w:rPr>
        <w:t xml:space="preserve"> стратегия</w:t>
      </w:r>
      <w:r>
        <w:rPr>
          <w:rFonts w:ascii="Times New Roman" w:eastAsia="Times New Roman" w:hAnsi="Times New Roman" w:cs="Times New Roman"/>
          <w:sz w:val="28"/>
          <w:szCs w:val="28"/>
          <w:lang w:eastAsia="ru-RU"/>
        </w:rPr>
        <w:t> </w:t>
      </w:r>
      <w:proofErr w:type="spellStart"/>
      <w:r w:rsidRPr="006E1CF5">
        <w:rPr>
          <w:rFonts w:ascii="Times New Roman" w:eastAsia="Times New Roman" w:hAnsi="Times New Roman" w:cs="Times New Roman"/>
          <w:sz w:val="28"/>
          <w:szCs w:val="28"/>
          <w:lang w:val="ru-RU" w:eastAsia="ru-RU"/>
        </w:rPr>
        <w:t>тұтынушылардың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шектеулі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тобына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өте</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жоғары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сапалы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қымбат</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өнімнің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қымбат</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бірақ</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тым</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жақсы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шектеулі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санын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шығаруға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бағытталады</w:t>
      </w:r>
      <w:proofErr w:type="spellEnd"/>
      <w:r w:rsidRPr="006E1CF5">
        <w:rPr>
          <w:rFonts w:ascii="Times New Roman" w:eastAsia="Times New Roman" w:hAnsi="Times New Roman" w:cs="Times New Roman"/>
          <w:sz w:val="28"/>
          <w:szCs w:val="28"/>
          <w:lang w:val="ru-RU" w:eastAsia="ru-RU"/>
        </w:rPr>
        <w:t>.</w:t>
      </w:r>
    </w:p>
    <w:p w14:paraId="485A595B" w14:textId="77777777" w:rsidR="006E1CF5" w:rsidRPr="006E1CF5" w:rsidRDefault="006E1CF5" w:rsidP="006E1CF5">
      <w:pPr>
        <w:spacing w:after="0" w:line="240" w:lineRule="auto"/>
        <w:ind w:firstLine="709"/>
        <w:jc w:val="both"/>
        <w:rPr>
          <w:rFonts w:ascii="Times New Roman" w:eastAsia="Times New Roman" w:hAnsi="Times New Roman" w:cs="Times New Roman"/>
          <w:sz w:val="28"/>
          <w:szCs w:val="28"/>
          <w:lang w:val="ru-RU" w:eastAsia="ru-RU"/>
        </w:rPr>
      </w:pPr>
      <w:proofErr w:type="spellStart"/>
      <w:r w:rsidRPr="006E1CF5">
        <w:rPr>
          <w:rFonts w:ascii="Times New Roman" w:eastAsia="Times New Roman" w:hAnsi="Times New Roman" w:cs="Times New Roman"/>
          <w:b/>
          <w:bCs/>
          <w:sz w:val="28"/>
          <w:szCs w:val="28"/>
          <w:lang w:val="ru-RU" w:eastAsia="ru-RU"/>
        </w:rPr>
        <w:t>Коммутанттық</w:t>
      </w:r>
      <w:proofErr w:type="spellEnd"/>
      <w:r w:rsidRPr="006E1CF5">
        <w:rPr>
          <w:rFonts w:ascii="Times New Roman" w:eastAsia="Times New Roman" w:hAnsi="Times New Roman" w:cs="Times New Roman"/>
          <w:b/>
          <w:bCs/>
          <w:sz w:val="28"/>
          <w:szCs w:val="28"/>
          <w:lang w:val="ru-RU" w:eastAsia="ru-RU"/>
        </w:rPr>
        <w:t xml:space="preserve"> </w:t>
      </w:r>
      <w:proofErr w:type="spellStart"/>
      <w:r w:rsidRPr="006E1CF5">
        <w:rPr>
          <w:rFonts w:ascii="Times New Roman" w:eastAsia="Times New Roman" w:hAnsi="Times New Roman" w:cs="Times New Roman"/>
          <w:b/>
          <w:bCs/>
          <w:sz w:val="28"/>
          <w:szCs w:val="28"/>
          <w:lang w:val="ru-RU" w:eastAsia="ru-RU"/>
        </w:rPr>
        <w:t>стратегияны</w:t>
      </w:r>
      <w:proofErr w:type="spellEnd"/>
      <w:r>
        <w:rPr>
          <w:rFonts w:ascii="Times New Roman" w:eastAsia="Times New Roman" w:hAnsi="Times New Roman" w:cs="Times New Roman"/>
          <w:sz w:val="28"/>
          <w:szCs w:val="28"/>
          <w:lang w:eastAsia="ru-RU"/>
        </w:rPr>
        <w:t> </w:t>
      </w:r>
      <w:proofErr w:type="spellStart"/>
      <w:r w:rsidRPr="006E1CF5">
        <w:rPr>
          <w:rFonts w:ascii="Times New Roman" w:eastAsia="Times New Roman" w:hAnsi="Times New Roman" w:cs="Times New Roman"/>
          <w:sz w:val="28"/>
          <w:szCs w:val="28"/>
          <w:lang w:val="ru-RU" w:eastAsia="ru-RU"/>
        </w:rPr>
        <w:t>шағын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кәсіпорындар</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іске</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асырады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Бұны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нарықтың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көлемі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жағынан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шағын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қажеттіліктерін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қанағаттандыруға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бейімдеушілік</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деп</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түсіну</w:t>
      </w:r>
      <w:proofErr w:type="spellEnd"/>
      <w:r w:rsidRPr="006E1CF5">
        <w:rPr>
          <w:rFonts w:ascii="Times New Roman" w:eastAsia="Times New Roman" w:hAnsi="Times New Roman" w:cs="Times New Roman"/>
          <w:sz w:val="28"/>
          <w:szCs w:val="28"/>
          <w:lang w:val="ru-RU" w:eastAsia="ru-RU"/>
        </w:rPr>
        <w:t xml:space="preserve"> керек (</w:t>
      </w:r>
      <w:proofErr w:type="spellStart"/>
      <w:r w:rsidRPr="006E1CF5">
        <w:rPr>
          <w:rFonts w:ascii="Times New Roman" w:eastAsia="Times New Roman" w:hAnsi="Times New Roman" w:cs="Times New Roman"/>
          <w:sz w:val="28"/>
          <w:szCs w:val="28"/>
          <w:lang w:val="ru-RU" w:eastAsia="ru-RU"/>
        </w:rPr>
        <w:t>дәл</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сіздің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қиындықтарыңызды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шешіп</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жатқанымыз</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үшін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сіз</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қосымша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ақы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төлейсіз</w:t>
      </w:r>
      <w:proofErr w:type="spellEnd"/>
      <w:r w:rsidRPr="006E1CF5">
        <w:rPr>
          <w:rFonts w:ascii="Times New Roman" w:eastAsia="Times New Roman" w:hAnsi="Times New Roman" w:cs="Times New Roman"/>
          <w:sz w:val="28"/>
          <w:szCs w:val="28"/>
          <w:lang w:val="ru-RU" w:eastAsia="ru-RU"/>
        </w:rPr>
        <w:t>).</w:t>
      </w:r>
    </w:p>
    <w:p w14:paraId="4D22D27F" w14:textId="77777777" w:rsidR="006E1CF5" w:rsidRPr="006E1CF5" w:rsidRDefault="006E1CF5" w:rsidP="006E1CF5">
      <w:pPr>
        <w:spacing w:after="0" w:line="240" w:lineRule="auto"/>
        <w:ind w:firstLine="709"/>
        <w:jc w:val="both"/>
        <w:rPr>
          <w:rFonts w:ascii="Times New Roman" w:eastAsia="Times New Roman" w:hAnsi="Times New Roman" w:cs="Times New Roman"/>
          <w:sz w:val="28"/>
          <w:szCs w:val="28"/>
          <w:lang w:val="ru-RU" w:eastAsia="ru-RU"/>
        </w:rPr>
      </w:pPr>
      <w:proofErr w:type="spellStart"/>
      <w:r w:rsidRPr="006E1CF5">
        <w:rPr>
          <w:rFonts w:ascii="Times New Roman" w:eastAsia="Times New Roman" w:hAnsi="Times New Roman" w:cs="Times New Roman"/>
          <w:b/>
          <w:bCs/>
          <w:sz w:val="28"/>
          <w:szCs w:val="28"/>
          <w:lang w:val="ru-RU" w:eastAsia="ru-RU"/>
        </w:rPr>
        <w:t>Эксплеренттік</w:t>
      </w:r>
      <w:proofErr w:type="spellEnd"/>
      <w:r w:rsidRPr="006E1CF5">
        <w:rPr>
          <w:rFonts w:ascii="Times New Roman" w:eastAsia="Times New Roman" w:hAnsi="Times New Roman" w:cs="Times New Roman"/>
          <w:b/>
          <w:bCs/>
          <w:sz w:val="28"/>
          <w:szCs w:val="28"/>
          <w:lang w:val="ru-RU" w:eastAsia="ru-RU"/>
        </w:rPr>
        <w:t xml:space="preserve"> стратегия</w:t>
      </w:r>
      <w:r>
        <w:rPr>
          <w:rFonts w:ascii="Times New Roman" w:eastAsia="Times New Roman" w:hAnsi="Times New Roman" w:cs="Times New Roman"/>
          <w:sz w:val="28"/>
          <w:szCs w:val="28"/>
          <w:lang w:eastAsia="ru-RU"/>
        </w:rPr>
        <w:t> </w:t>
      </w:r>
      <w:proofErr w:type="spellStart"/>
      <w:r w:rsidRPr="006E1CF5">
        <w:rPr>
          <w:rFonts w:ascii="Times New Roman" w:eastAsia="Times New Roman" w:hAnsi="Times New Roman" w:cs="Times New Roman"/>
          <w:sz w:val="28"/>
          <w:szCs w:val="28"/>
          <w:lang w:val="ru-RU" w:eastAsia="ru-RU"/>
        </w:rPr>
        <w:t>түпкілікті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жаңа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енгізілімдерге</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бағытталған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олар</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нарықтың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алғашқы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ізашаралары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егер</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іске</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асып</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жатса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жақсырақ</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және</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арзанырақ</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болып</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саналады</w:t>
      </w:r>
      <w:proofErr w:type="spellEnd"/>
      <w:r w:rsidRPr="006E1CF5">
        <w:rPr>
          <w:rFonts w:ascii="Times New Roman" w:eastAsia="Times New Roman" w:hAnsi="Times New Roman" w:cs="Times New Roman"/>
          <w:sz w:val="28"/>
          <w:szCs w:val="28"/>
          <w:lang w:val="ru-RU" w:eastAsia="ru-RU"/>
        </w:rPr>
        <w:t>.</w:t>
      </w:r>
    </w:p>
    <w:p w14:paraId="4BF23531" w14:textId="77777777" w:rsidR="006E1CF5" w:rsidRPr="006E1CF5" w:rsidRDefault="006E1CF5" w:rsidP="006E1CF5">
      <w:pPr>
        <w:spacing w:after="0" w:line="240" w:lineRule="auto"/>
        <w:ind w:firstLine="709"/>
        <w:jc w:val="both"/>
        <w:rPr>
          <w:rFonts w:ascii="Times New Roman" w:eastAsia="Times New Roman" w:hAnsi="Times New Roman" w:cs="Times New Roman"/>
          <w:sz w:val="28"/>
          <w:szCs w:val="28"/>
          <w:lang w:val="ru-RU" w:eastAsia="ru-RU"/>
        </w:rPr>
      </w:pPr>
      <w:proofErr w:type="spellStart"/>
      <w:r w:rsidRPr="006E1CF5">
        <w:rPr>
          <w:rFonts w:ascii="Times New Roman" w:eastAsia="Times New Roman" w:hAnsi="Times New Roman" w:cs="Times New Roman"/>
          <w:sz w:val="28"/>
          <w:szCs w:val="28"/>
          <w:lang w:val="ru-RU" w:eastAsia="ru-RU"/>
        </w:rPr>
        <w:t>Инновациялық</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стратегияның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ерекшеліктеріне</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байланыссыз</w:t>
      </w:r>
      <w:proofErr w:type="spellEnd"/>
      <w:r w:rsidRPr="006E1CF5">
        <w:rPr>
          <w:rFonts w:ascii="Times New Roman" w:eastAsia="Times New Roman" w:hAnsi="Times New Roman" w:cs="Times New Roman"/>
          <w:sz w:val="28"/>
          <w:szCs w:val="28"/>
          <w:lang w:val="ru-RU" w:eastAsia="ru-RU"/>
        </w:rPr>
        <w:t xml:space="preserve">, оны </w:t>
      </w:r>
      <w:proofErr w:type="spellStart"/>
      <w:r w:rsidRPr="006E1CF5">
        <w:rPr>
          <w:rFonts w:ascii="Times New Roman" w:eastAsia="Times New Roman" w:hAnsi="Times New Roman" w:cs="Times New Roman"/>
          <w:sz w:val="28"/>
          <w:szCs w:val="28"/>
          <w:lang w:val="ru-RU" w:eastAsia="ru-RU"/>
        </w:rPr>
        <w:t>әзірлеу</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үдерісі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ұйымның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атқаратын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міндетін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әзірлеу</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мақсаттарды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қалыптастыру</w:t>
      </w:r>
      <w:proofErr w:type="spellEnd"/>
      <w:r w:rsidRPr="006E1CF5">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eastAsia="ru-RU"/>
        </w:rPr>
        <w:t>SWOT</w:t>
      </w:r>
      <w:r w:rsidRPr="006E1CF5">
        <w:rPr>
          <w:rFonts w:ascii="Times New Roman" w:eastAsia="Times New Roman" w:hAnsi="Times New Roman" w:cs="Times New Roman"/>
          <w:sz w:val="28"/>
          <w:szCs w:val="28"/>
          <w:lang w:val="ru-RU" w:eastAsia="ru-RU"/>
        </w:rPr>
        <w:t>-</w:t>
      </w:r>
      <w:proofErr w:type="spellStart"/>
      <w:r w:rsidRPr="006E1CF5">
        <w:rPr>
          <w:rFonts w:ascii="Times New Roman" w:eastAsia="Times New Roman" w:hAnsi="Times New Roman" w:cs="Times New Roman"/>
          <w:sz w:val="28"/>
          <w:szCs w:val="28"/>
          <w:lang w:val="ru-RU" w:eastAsia="ru-RU"/>
        </w:rPr>
        <w:t>талдама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балама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стратегиялардың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ішінен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инновациялық</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стратегияны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таңдап</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алу</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инновациялық</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стратегияны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жүзеге</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асыру</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инновациялық</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стратегияны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түзеу</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тәрізді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бірнеше</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сатыдан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тұрады</w:t>
      </w:r>
      <w:proofErr w:type="spellEnd"/>
      <w:r w:rsidRPr="006E1CF5">
        <w:rPr>
          <w:rFonts w:ascii="Times New Roman" w:eastAsia="Times New Roman" w:hAnsi="Times New Roman" w:cs="Times New Roman"/>
          <w:sz w:val="28"/>
          <w:szCs w:val="28"/>
          <w:lang w:val="ru-RU" w:eastAsia="ru-RU"/>
        </w:rPr>
        <w:t>.</w:t>
      </w:r>
    </w:p>
    <w:p w14:paraId="25EF7796" w14:textId="77777777" w:rsidR="006E1CF5" w:rsidRPr="006E1CF5" w:rsidRDefault="006E1CF5" w:rsidP="006E1CF5">
      <w:pPr>
        <w:spacing w:after="0" w:line="240" w:lineRule="auto"/>
        <w:ind w:firstLine="709"/>
        <w:jc w:val="both"/>
        <w:rPr>
          <w:rFonts w:ascii="Times New Roman" w:eastAsia="Times New Roman" w:hAnsi="Times New Roman" w:cs="Times New Roman"/>
          <w:sz w:val="28"/>
          <w:szCs w:val="28"/>
          <w:lang w:val="ru-RU" w:eastAsia="ru-RU"/>
        </w:rPr>
      </w:pPr>
      <w:proofErr w:type="spellStart"/>
      <w:r w:rsidRPr="006E1CF5">
        <w:rPr>
          <w:rFonts w:ascii="Times New Roman" w:eastAsia="Times New Roman" w:hAnsi="Times New Roman" w:cs="Times New Roman"/>
          <w:sz w:val="28"/>
          <w:szCs w:val="28"/>
          <w:lang w:val="ru-RU" w:eastAsia="ru-RU"/>
        </w:rPr>
        <w:t>Стратегияның</w:t>
      </w:r>
      <w:proofErr w:type="spellEnd"/>
      <w:r w:rsidRPr="006E1CF5">
        <w:rPr>
          <w:rFonts w:ascii="Times New Roman" w:eastAsia="Times New Roman" w:hAnsi="Times New Roman" w:cs="Times New Roman"/>
          <w:sz w:val="28"/>
          <w:szCs w:val="28"/>
          <w:lang w:val="ru-RU" w:eastAsia="ru-RU"/>
        </w:rPr>
        <w:t xml:space="preserve"> шешімдер </w:t>
      </w:r>
      <w:proofErr w:type="spellStart"/>
      <w:r w:rsidRPr="006E1CF5">
        <w:rPr>
          <w:rFonts w:ascii="Times New Roman" w:eastAsia="Times New Roman" w:hAnsi="Times New Roman" w:cs="Times New Roman"/>
          <w:sz w:val="28"/>
          <w:szCs w:val="28"/>
          <w:lang w:val="ru-RU" w:eastAsia="ru-RU"/>
        </w:rPr>
        <w:t>қабылдау</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үдерісімен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біріктірілуі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мүмкін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Екі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жағдайда</w:t>
      </w:r>
      <w:proofErr w:type="spellEnd"/>
      <w:r w:rsidRPr="006E1CF5">
        <w:rPr>
          <w:rFonts w:ascii="Times New Roman" w:eastAsia="Times New Roman" w:hAnsi="Times New Roman" w:cs="Times New Roman"/>
          <w:sz w:val="28"/>
          <w:szCs w:val="28"/>
          <w:lang w:val="ru-RU" w:eastAsia="ru-RU"/>
        </w:rPr>
        <w:t xml:space="preserve"> да </w:t>
      </w:r>
      <w:proofErr w:type="spellStart"/>
      <w:r w:rsidRPr="006E1CF5">
        <w:rPr>
          <w:rFonts w:ascii="Times New Roman" w:eastAsia="Times New Roman" w:hAnsi="Times New Roman" w:cs="Times New Roman"/>
          <w:sz w:val="28"/>
          <w:szCs w:val="28"/>
          <w:lang w:val="ru-RU" w:eastAsia="ru-RU"/>
        </w:rPr>
        <w:t>қойылған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мақсаттарға</w:t>
      </w:r>
      <w:proofErr w:type="spellEnd"/>
      <w:r w:rsidRPr="006E1CF5">
        <w:rPr>
          <w:rFonts w:ascii="Times New Roman" w:eastAsia="Times New Roman" w:hAnsi="Times New Roman" w:cs="Times New Roman"/>
          <w:sz w:val="28"/>
          <w:szCs w:val="28"/>
          <w:lang w:val="ru-RU" w:eastAsia="ru-RU"/>
        </w:rPr>
        <w:t xml:space="preserve"> (шешімдер </w:t>
      </w:r>
      <w:proofErr w:type="spellStart"/>
      <w:r w:rsidRPr="006E1CF5">
        <w:rPr>
          <w:rFonts w:ascii="Times New Roman" w:eastAsia="Times New Roman" w:hAnsi="Times New Roman" w:cs="Times New Roman"/>
          <w:sz w:val="28"/>
          <w:szCs w:val="28"/>
          <w:lang w:val="ru-RU" w:eastAsia="ru-RU"/>
        </w:rPr>
        <w:t>қабылдауға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жеткізілетін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белгілі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бір</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міндеттемелер</w:t>
      </w:r>
      <w:proofErr w:type="spellEnd"/>
      <w:r w:rsidRPr="006E1CF5">
        <w:rPr>
          <w:rFonts w:ascii="Times New Roman" w:eastAsia="Times New Roman" w:hAnsi="Times New Roman" w:cs="Times New Roman"/>
          <w:sz w:val="28"/>
          <w:szCs w:val="28"/>
          <w:lang w:val="ru-RU" w:eastAsia="ru-RU"/>
        </w:rPr>
        <w:t xml:space="preserve"> (стратегия </w:t>
      </w:r>
      <w:proofErr w:type="spellStart"/>
      <w:r w:rsidRPr="006E1CF5">
        <w:rPr>
          <w:rFonts w:ascii="Times New Roman" w:eastAsia="Times New Roman" w:hAnsi="Times New Roman" w:cs="Times New Roman"/>
          <w:sz w:val="28"/>
          <w:szCs w:val="28"/>
          <w:lang w:val="ru-RU" w:eastAsia="ru-RU"/>
        </w:rPr>
        <w:t>нысандары</w:t>
      </w:r>
      <w:proofErr w:type="spellEnd"/>
      <w:r w:rsidRPr="006E1CF5">
        <w:rPr>
          <w:rFonts w:ascii="Times New Roman" w:eastAsia="Times New Roman" w:hAnsi="Times New Roman" w:cs="Times New Roman"/>
          <w:sz w:val="28"/>
          <w:szCs w:val="28"/>
          <w:lang w:val="ru-RU" w:eastAsia="ru-RU"/>
        </w:rPr>
        <w:t xml:space="preserve">) мен </w:t>
      </w:r>
      <w:proofErr w:type="spellStart"/>
      <w:r w:rsidRPr="006E1CF5">
        <w:rPr>
          <w:rFonts w:ascii="Times New Roman" w:eastAsia="Times New Roman" w:hAnsi="Times New Roman" w:cs="Times New Roman"/>
          <w:sz w:val="28"/>
          <w:szCs w:val="28"/>
          <w:lang w:val="ru-RU" w:eastAsia="ru-RU"/>
        </w:rPr>
        <w:t>құралдары</w:t>
      </w:r>
      <w:proofErr w:type="spellEnd"/>
      <w:r w:rsidRPr="006E1CF5">
        <w:rPr>
          <w:rFonts w:ascii="Times New Roman" w:eastAsia="Times New Roman" w:hAnsi="Times New Roman" w:cs="Times New Roman"/>
          <w:sz w:val="28"/>
          <w:szCs w:val="28"/>
          <w:lang w:val="ru-RU" w:eastAsia="ru-RU"/>
        </w:rPr>
        <w:t>.</w:t>
      </w:r>
    </w:p>
    <w:p w14:paraId="6ECB86B6" w14:textId="77777777" w:rsidR="006E1CF5" w:rsidRPr="006E1CF5" w:rsidRDefault="006E1CF5" w:rsidP="006E1CF5">
      <w:pPr>
        <w:spacing w:after="0" w:line="240" w:lineRule="auto"/>
        <w:ind w:firstLine="709"/>
        <w:jc w:val="both"/>
        <w:rPr>
          <w:rFonts w:ascii="Times New Roman" w:eastAsia="Times New Roman" w:hAnsi="Times New Roman" w:cs="Times New Roman"/>
          <w:sz w:val="28"/>
          <w:szCs w:val="28"/>
          <w:lang w:val="ru-RU" w:eastAsia="ru-RU"/>
        </w:rPr>
      </w:pPr>
      <w:r w:rsidRPr="006E1CF5">
        <w:rPr>
          <w:rFonts w:ascii="Times New Roman" w:eastAsia="Times New Roman" w:hAnsi="Times New Roman" w:cs="Times New Roman"/>
          <w:sz w:val="28"/>
          <w:szCs w:val="28"/>
          <w:lang w:val="ru-RU" w:eastAsia="ru-RU"/>
        </w:rPr>
        <w:t xml:space="preserve">Стратегия </w:t>
      </w:r>
      <w:proofErr w:type="spellStart"/>
      <w:r w:rsidRPr="006E1CF5">
        <w:rPr>
          <w:rFonts w:ascii="Times New Roman" w:eastAsia="Times New Roman" w:hAnsi="Times New Roman" w:cs="Times New Roman"/>
          <w:sz w:val="28"/>
          <w:szCs w:val="28"/>
          <w:lang w:val="ru-RU" w:eastAsia="ru-RU"/>
        </w:rPr>
        <w:t>таңдау</w:t>
      </w:r>
      <w:proofErr w:type="spellEnd"/>
      <w:r w:rsidRPr="006E1CF5">
        <w:rPr>
          <w:rFonts w:ascii="Times New Roman" w:eastAsia="Times New Roman" w:hAnsi="Times New Roman" w:cs="Times New Roman"/>
          <w:sz w:val="28"/>
          <w:szCs w:val="28"/>
          <w:lang w:val="ru-RU" w:eastAsia="ru-RU"/>
        </w:rPr>
        <w:t xml:space="preserve"> - </w:t>
      </w:r>
      <w:proofErr w:type="spellStart"/>
      <w:r w:rsidRPr="006E1CF5">
        <w:rPr>
          <w:rFonts w:ascii="Times New Roman" w:eastAsia="Times New Roman" w:hAnsi="Times New Roman" w:cs="Times New Roman"/>
          <w:sz w:val="28"/>
          <w:szCs w:val="28"/>
          <w:lang w:val="ru-RU" w:eastAsia="ru-RU"/>
        </w:rPr>
        <w:t>зерттеулер</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жүргізу</w:t>
      </w:r>
      <w:proofErr w:type="spellEnd"/>
      <w:r w:rsidRPr="006E1CF5">
        <w:rPr>
          <w:rFonts w:ascii="Times New Roman" w:eastAsia="Times New Roman" w:hAnsi="Times New Roman" w:cs="Times New Roman"/>
          <w:sz w:val="28"/>
          <w:szCs w:val="28"/>
          <w:lang w:val="ru-RU" w:eastAsia="ru-RU"/>
        </w:rPr>
        <w:t xml:space="preserve"> мен </w:t>
      </w:r>
      <w:proofErr w:type="spellStart"/>
      <w:r w:rsidRPr="006E1CF5">
        <w:rPr>
          <w:rFonts w:ascii="Times New Roman" w:eastAsia="Times New Roman" w:hAnsi="Times New Roman" w:cs="Times New Roman"/>
          <w:sz w:val="28"/>
          <w:szCs w:val="28"/>
          <w:lang w:val="ru-RU" w:eastAsia="ru-RU"/>
        </w:rPr>
        <w:t>әзірлемелер</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жасау</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жоспарларын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және</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инновациялық</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қызметтің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басқа</w:t>
      </w:r>
      <w:proofErr w:type="spellEnd"/>
      <w:r w:rsidRPr="006E1CF5">
        <w:rPr>
          <w:rFonts w:ascii="Times New Roman" w:eastAsia="Times New Roman" w:hAnsi="Times New Roman" w:cs="Times New Roman"/>
          <w:sz w:val="28"/>
          <w:szCs w:val="28"/>
          <w:lang w:val="ru-RU" w:eastAsia="ru-RU"/>
        </w:rPr>
        <w:t xml:space="preserve"> да </w:t>
      </w:r>
      <w:proofErr w:type="spellStart"/>
      <w:r w:rsidRPr="006E1CF5">
        <w:rPr>
          <w:rFonts w:ascii="Times New Roman" w:eastAsia="Times New Roman" w:hAnsi="Times New Roman" w:cs="Times New Roman"/>
          <w:sz w:val="28"/>
          <w:szCs w:val="28"/>
          <w:lang w:val="ru-RU" w:eastAsia="ru-RU"/>
        </w:rPr>
        <w:t>пошымдарын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зерттеп</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әзірлеуге</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байланысты</w:t>
      </w:r>
      <w:proofErr w:type="spellEnd"/>
      <w:r w:rsidRPr="006E1CF5">
        <w:rPr>
          <w:rFonts w:ascii="Times New Roman" w:eastAsia="Times New Roman" w:hAnsi="Times New Roman" w:cs="Times New Roman"/>
          <w:sz w:val="28"/>
          <w:szCs w:val="28"/>
          <w:lang w:val="ru-RU" w:eastAsia="ru-RU"/>
        </w:rPr>
        <w:t>.</w:t>
      </w:r>
    </w:p>
    <w:p w14:paraId="10FBF06D" w14:textId="77777777" w:rsidR="006E1CF5" w:rsidRPr="006E1CF5" w:rsidRDefault="006E1CF5" w:rsidP="006E1CF5">
      <w:pPr>
        <w:spacing w:after="0" w:line="240" w:lineRule="auto"/>
        <w:ind w:firstLine="709"/>
        <w:jc w:val="both"/>
        <w:rPr>
          <w:rFonts w:ascii="Times New Roman" w:eastAsia="Times New Roman" w:hAnsi="Times New Roman" w:cs="Times New Roman"/>
          <w:sz w:val="28"/>
          <w:szCs w:val="28"/>
          <w:lang w:val="ru-RU" w:eastAsia="ru-RU"/>
        </w:rPr>
      </w:pPr>
      <w:proofErr w:type="spellStart"/>
      <w:r w:rsidRPr="006E1CF5">
        <w:rPr>
          <w:rFonts w:ascii="Times New Roman" w:eastAsia="Times New Roman" w:hAnsi="Times New Roman" w:cs="Times New Roman"/>
          <w:sz w:val="28"/>
          <w:szCs w:val="28"/>
          <w:lang w:val="ru-RU" w:eastAsia="ru-RU"/>
        </w:rPr>
        <w:t>Стратегиялық</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жоспарлау</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негізгі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екі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мақсатты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көздейді</w:t>
      </w:r>
      <w:proofErr w:type="spellEnd"/>
      <w:r w:rsidRPr="006E1CF5">
        <w:rPr>
          <w:rFonts w:ascii="Times New Roman" w:eastAsia="Times New Roman" w:hAnsi="Times New Roman" w:cs="Times New Roman"/>
          <w:sz w:val="28"/>
          <w:szCs w:val="28"/>
          <w:lang w:val="ru-RU" w:eastAsia="ru-RU"/>
        </w:rPr>
        <w:t>:</w:t>
      </w:r>
    </w:p>
    <w:p w14:paraId="2C434643" w14:textId="77777777" w:rsidR="006E1CF5" w:rsidRPr="006E1CF5" w:rsidRDefault="006E1CF5" w:rsidP="006E1CF5">
      <w:pPr>
        <w:spacing w:after="0" w:line="240" w:lineRule="auto"/>
        <w:ind w:firstLine="709"/>
        <w:jc w:val="both"/>
        <w:rPr>
          <w:rFonts w:ascii="Times New Roman" w:eastAsia="Times New Roman" w:hAnsi="Times New Roman" w:cs="Times New Roman"/>
          <w:sz w:val="28"/>
          <w:szCs w:val="28"/>
          <w:lang w:val="ru-RU" w:eastAsia="ru-RU"/>
        </w:rPr>
      </w:pPr>
      <w:r w:rsidRPr="006E1CF5">
        <w:rPr>
          <w:rFonts w:ascii="Times New Roman" w:eastAsia="Times New Roman" w:hAnsi="Times New Roman" w:cs="Times New Roman"/>
          <w:b/>
          <w:bCs/>
          <w:sz w:val="28"/>
          <w:szCs w:val="28"/>
          <w:lang w:val="ru-RU" w:eastAsia="ru-RU"/>
        </w:rPr>
        <w:t xml:space="preserve">1. </w:t>
      </w:r>
      <w:proofErr w:type="spellStart"/>
      <w:r w:rsidRPr="006E1CF5">
        <w:rPr>
          <w:rFonts w:ascii="Times New Roman" w:eastAsia="Times New Roman" w:hAnsi="Times New Roman" w:cs="Times New Roman"/>
          <w:b/>
          <w:bCs/>
          <w:sz w:val="28"/>
          <w:szCs w:val="28"/>
          <w:lang w:val="ru-RU" w:eastAsia="ru-RU"/>
        </w:rPr>
        <w:t>Ресурстарды</w:t>
      </w:r>
      <w:proofErr w:type="spellEnd"/>
      <w:r w:rsidRPr="006E1CF5">
        <w:rPr>
          <w:rFonts w:ascii="Times New Roman" w:eastAsia="Times New Roman" w:hAnsi="Times New Roman" w:cs="Times New Roman"/>
          <w:b/>
          <w:bCs/>
          <w:sz w:val="28"/>
          <w:szCs w:val="28"/>
          <w:lang w:val="ru-RU" w:eastAsia="ru-RU"/>
        </w:rPr>
        <w:t xml:space="preserve"> </w:t>
      </w:r>
      <w:proofErr w:type="spellStart"/>
      <w:r w:rsidRPr="006E1CF5">
        <w:rPr>
          <w:rFonts w:ascii="Times New Roman" w:eastAsia="Times New Roman" w:hAnsi="Times New Roman" w:cs="Times New Roman"/>
          <w:b/>
          <w:bCs/>
          <w:sz w:val="28"/>
          <w:szCs w:val="28"/>
          <w:lang w:val="ru-RU" w:eastAsia="ru-RU"/>
        </w:rPr>
        <w:t>тиімді</w:t>
      </w:r>
      <w:proofErr w:type="spellEnd"/>
      <w:r w:rsidRPr="006E1CF5">
        <w:rPr>
          <w:rFonts w:ascii="Times New Roman" w:eastAsia="Times New Roman" w:hAnsi="Times New Roman" w:cs="Times New Roman"/>
          <w:b/>
          <w:bCs/>
          <w:sz w:val="28"/>
          <w:szCs w:val="28"/>
          <w:lang w:val="ru-RU" w:eastAsia="ru-RU"/>
        </w:rPr>
        <w:t xml:space="preserve"> </w:t>
      </w:r>
      <w:proofErr w:type="spellStart"/>
      <w:r w:rsidRPr="006E1CF5">
        <w:rPr>
          <w:rFonts w:ascii="Times New Roman" w:eastAsia="Times New Roman" w:hAnsi="Times New Roman" w:cs="Times New Roman"/>
          <w:b/>
          <w:bCs/>
          <w:sz w:val="28"/>
          <w:szCs w:val="28"/>
          <w:lang w:val="ru-RU" w:eastAsia="ru-RU"/>
        </w:rPr>
        <w:t>бөлу</w:t>
      </w:r>
      <w:proofErr w:type="spellEnd"/>
      <w:r w:rsidRPr="006E1CF5">
        <w:rPr>
          <w:rFonts w:ascii="Times New Roman" w:eastAsia="Times New Roman" w:hAnsi="Times New Roman" w:cs="Times New Roman"/>
          <w:b/>
          <w:bCs/>
          <w:sz w:val="28"/>
          <w:szCs w:val="28"/>
          <w:lang w:val="ru-RU" w:eastAsia="ru-RU"/>
        </w:rPr>
        <w:t xml:space="preserve"> </w:t>
      </w:r>
      <w:proofErr w:type="spellStart"/>
      <w:r w:rsidRPr="006E1CF5">
        <w:rPr>
          <w:rFonts w:ascii="Times New Roman" w:eastAsia="Times New Roman" w:hAnsi="Times New Roman" w:cs="Times New Roman"/>
          <w:b/>
          <w:bCs/>
          <w:sz w:val="28"/>
          <w:szCs w:val="28"/>
          <w:lang w:val="ru-RU" w:eastAsia="ru-RU"/>
        </w:rPr>
        <w:t>және</w:t>
      </w:r>
      <w:proofErr w:type="spellEnd"/>
      <w:r w:rsidRPr="006E1CF5">
        <w:rPr>
          <w:rFonts w:ascii="Times New Roman" w:eastAsia="Times New Roman" w:hAnsi="Times New Roman" w:cs="Times New Roman"/>
          <w:b/>
          <w:bCs/>
          <w:sz w:val="28"/>
          <w:szCs w:val="28"/>
          <w:lang w:val="ru-RU" w:eastAsia="ru-RU"/>
        </w:rPr>
        <w:t xml:space="preserve"> </w:t>
      </w:r>
      <w:proofErr w:type="spellStart"/>
      <w:r w:rsidRPr="006E1CF5">
        <w:rPr>
          <w:rFonts w:ascii="Times New Roman" w:eastAsia="Times New Roman" w:hAnsi="Times New Roman" w:cs="Times New Roman"/>
          <w:b/>
          <w:bCs/>
          <w:sz w:val="28"/>
          <w:szCs w:val="28"/>
          <w:lang w:val="ru-RU" w:eastAsia="ru-RU"/>
        </w:rPr>
        <w:t>пайдалану</w:t>
      </w:r>
      <w:proofErr w:type="spellEnd"/>
      <w:r w:rsidRPr="006E1CF5">
        <w:rPr>
          <w:rFonts w:ascii="Times New Roman" w:eastAsia="Times New Roman" w:hAnsi="Times New Roman" w:cs="Times New Roman"/>
          <w:b/>
          <w:bCs/>
          <w:sz w:val="28"/>
          <w:szCs w:val="28"/>
          <w:lang w:val="ru-RU" w:eastAsia="ru-RU"/>
        </w:rPr>
        <w:t>.</w:t>
      </w:r>
      <w:r>
        <w:rPr>
          <w:rFonts w:ascii="Times New Roman" w:eastAsia="Times New Roman" w:hAnsi="Times New Roman" w:cs="Times New Roman"/>
          <w:sz w:val="28"/>
          <w:szCs w:val="28"/>
          <w:lang w:eastAsia="ru-RU"/>
        </w:rPr>
        <w:t> </w:t>
      </w:r>
      <w:proofErr w:type="spellStart"/>
      <w:r w:rsidRPr="006E1CF5">
        <w:rPr>
          <w:rFonts w:ascii="Times New Roman" w:eastAsia="Times New Roman" w:hAnsi="Times New Roman" w:cs="Times New Roman"/>
          <w:sz w:val="28"/>
          <w:szCs w:val="28"/>
          <w:lang w:val="ru-RU" w:eastAsia="ru-RU"/>
        </w:rPr>
        <w:t>Бұл</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ішкі</w:t>
      </w:r>
      <w:proofErr w:type="spellEnd"/>
      <w:r w:rsidRPr="006E1CF5">
        <w:rPr>
          <w:rFonts w:ascii="Times New Roman" w:eastAsia="Times New Roman" w:hAnsi="Times New Roman" w:cs="Times New Roman"/>
          <w:sz w:val="28"/>
          <w:szCs w:val="28"/>
          <w:lang w:val="ru-RU" w:eastAsia="ru-RU"/>
        </w:rPr>
        <w:t xml:space="preserve"> стратегия» </w:t>
      </w:r>
      <w:proofErr w:type="spellStart"/>
      <w:r w:rsidRPr="006E1CF5">
        <w:rPr>
          <w:rFonts w:ascii="Times New Roman" w:eastAsia="Times New Roman" w:hAnsi="Times New Roman" w:cs="Times New Roman"/>
          <w:sz w:val="28"/>
          <w:szCs w:val="28"/>
          <w:lang w:val="ru-RU" w:eastAsia="ru-RU"/>
        </w:rPr>
        <w:t>деп</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аталады</w:t>
      </w:r>
      <w:proofErr w:type="spellEnd"/>
      <w:r w:rsidRPr="006E1CF5">
        <w:rPr>
          <w:rFonts w:ascii="Times New Roman" w:eastAsia="Times New Roman" w:hAnsi="Times New Roman" w:cs="Times New Roman"/>
          <w:sz w:val="28"/>
          <w:szCs w:val="28"/>
          <w:lang w:val="ru-RU" w:eastAsia="ru-RU"/>
        </w:rPr>
        <w:t xml:space="preserve">. Капитал, </w:t>
      </w:r>
      <w:proofErr w:type="spellStart"/>
      <w:r w:rsidRPr="006E1CF5">
        <w:rPr>
          <w:rFonts w:ascii="Times New Roman" w:eastAsia="Times New Roman" w:hAnsi="Times New Roman" w:cs="Times New Roman"/>
          <w:sz w:val="28"/>
          <w:szCs w:val="28"/>
          <w:lang w:val="ru-RU" w:eastAsia="ru-RU"/>
        </w:rPr>
        <w:t>технологиялар</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адамдар</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іспетті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шектеулі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ресурстарды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пайдалану</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жоспарланады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Одан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өзге</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жаңа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салаларда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кәсіпорындар</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сатып</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алу</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қалаулы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емес</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мсалалардан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шығу</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кәсіпорындардың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тиімді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қоржынын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таңдап</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алу</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көзделеді</w:t>
      </w:r>
      <w:proofErr w:type="spellEnd"/>
      <w:r w:rsidRPr="006E1CF5">
        <w:rPr>
          <w:rFonts w:ascii="Times New Roman" w:eastAsia="Times New Roman" w:hAnsi="Times New Roman" w:cs="Times New Roman"/>
          <w:sz w:val="28"/>
          <w:szCs w:val="28"/>
          <w:lang w:val="ru-RU" w:eastAsia="ru-RU"/>
        </w:rPr>
        <w:t>.</w:t>
      </w:r>
    </w:p>
    <w:p w14:paraId="2BEB48D0" w14:textId="77777777" w:rsidR="006E1CF5" w:rsidRPr="006E1CF5" w:rsidRDefault="006E1CF5" w:rsidP="006E1CF5">
      <w:pPr>
        <w:spacing w:after="0" w:line="240" w:lineRule="auto"/>
        <w:ind w:firstLine="709"/>
        <w:jc w:val="both"/>
        <w:rPr>
          <w:rFonts w:ascii="Times New Roman" w:eastAsia="Times New Roman" w:hAnsi="Times New Roman" w:cs="Times New Roman"/>
          <w:sz w:val="28"/>
          <w:szCs w:val="28"/>
          <w:lang w:val="ru-RU" w:eastAsia="ru-RU"/>
        </w:rPr>
      </w:pPr>
      <w:r w:rsidRPr="006E1CF5">
        <w:rPr>
          <w:rFonts w:ascii="Times New Roman" w:eastAsia="Times New Roman" w:hAnsi="Times New Roman" w:cs="Times New Roman"/>
          <w:b/>
          <w:bCs/>
          <w:sz w:val="28"/>
          <w:szCs w:val="28"/>
          <w:lang w:val="ru-RU" w:eastAsia="ru-RU"/>
        </w:rPr>
        <w:t xml:space="preserve">2. </w:t>
      </w:r>
      <w:proofErr w:type="spellStart"/>
      <w:r w:rsidRPr="006E1CF5">
        <w:rPr>
          <w:rFonts w:ascii="Times New Roman" w:eastAsia="Times New Roman" w:hAnsi="Times New Roman" w:cs="Times New Roman"/>
          <w:b/>
          <w:bCs/>
          <w:sz w:val="28"/>
          <w:szCs w:val="28"/>
          <w:lang w:val="ru-RU" w:eastAsia="ru-RU"/>
        </w:rPr>
        <w:t>Сыртқы</w:t>
      </w:r>
      <w:proofErr w:type="spellEnd"/>
      <w:r w:rsidRPr="006E1CF5">
        <w:rPr>
          <w:rFonts w:ascii="Times New Roman" w:eastAsia="Times New Roman" w:hAnsi="Times New Roman" w:cs="Times New Roman"/>
          <w:b/>
          <w:bCs/>
          <w:sz w:val="28"/>
          <w:szCs w:val="28"/>
          <w:lang w:val="ru-RU" w:eastAsia="ru-RU"/>
        </w:rPr>
        <w:t xml:space="preserve"> </w:t>
      </w:r>
      <w:proofErr w:type="spellStart"/>
      <w:r w:rsidRPr="006E1CF5">
        <w:rPr>
          <w:rFonts w:ascii="Times New Roman" w:eastAsia="Times New Roman" w:hAnsi="Times New Roman" w:cs="Times New Roman"/>
          <w:b/>
          <w:bCs/>
          <w:sz w:val="28"/>
          <w:szCs w:val="28"/>
          <w:lang w:val="ru-RU" w:eastAsia="ru-RU"/>
        </w:rPr>
        <w:t>ортаға</w:t>
      </w:r>
      <w:proofErr w:type="spellEnd"/>
      <w:r w:rsidRPr="006E1CF5">
        <w:rPr>
          <w:rFonts w:ascii="Times New Roman" w:eastAsia="Times New Roman" w:hAnsi="Times New Roman" w:cs="Times New Roman"/>
          <w:b/>
          <w:bCs/>
          <w:sz w:val="28"/>
          <w:szCs w:val="28"/>
          <w:lang w:val="ru-RU" w:eastAsia="ru-RU"/>
        </w:rPr>
        <w:t xml:space="preserve"> </w:t>
      </w:r>
      <w:proofErr w:type="spellStart"/>
      <w:r w:rsidRPr="006E1CF5">
        <w:rPr>
          <w:rFonts w:ascii="Times New Roman" w:eastAsia="Times New Roman" w:hAnsi="Times New Roman" w:cs="Times New Roman"/>
          <w:b/>
          <w:bCs/>
          <w:sz w:val="28"/>
          <w:szCs w:val="28"/>
          <w:lang w:val="ru-RU" w:eastAsia="ru-RU"/>
        </w:rPr>
        <w:t>бейімделу</w:t>
      </w:r>
      <w:proofErr w:type="spellEnd"/>
      <w:r w:rsidRPr="006E1CF5">
        <w:rPr>
          <w:rFonts w:ascii="Times New Roman" w:eastAsia="Times New Roman" w:hAnsi="Times New Roman" w:cs="Times New Roman"/>
          <w:b/>
          <w:bCs/>
          <w:sz w:val="28"/>
          <w:szCs w:val="28"/>
          <w:lang w:val="ru-RU" w:eastAsia="ru-RU"/>
        </w:rPr>
        <w:t>.</w:t>
      </w:r>
      <w:r>
        <w:rPr>
          <w:rFonts w:ascii="Times New Roman" w:eastAsia="Times New Roman" w:hAnsi="Times New Roman" w:cs="Times New Roman"/>
          <w:sz w:val="28"/>
          <w:szCs w:val="28"/>
          <w:lang w:eastAsia="ru-RU"/>
        </w:rPr>
        <w:t> </w:t>
      </w:r>
      <w:proofErr w:type="spellStart"/>
      <w:r w:rsidRPr="006E1CF5">
        <w:rPr>
          <w:rFonts w:ascii="Times New Roman" w:eastAsia="Times New Roman" w:hAnsi="Times New Roman" w:cs="Times New Roman"/>
          <w:sz w:val="28"/>
          <w:szCs w:val="28"/>
          <w:lang w:val="ru-RU" w:eastAsia="ru-RU"/>
        </w:rPr>
        <w:t>Сыртқы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факторлардың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экономикалық</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өзгерістер</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саяси</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фокторлар</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демографиялық</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ахуал</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және</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т.б</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өзгерістеріне</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тиімді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бейімделу</w:t>
      </w:r>
      <w:proofErr w:type="spellEnd"/>
      <w:r w:rsidRPr="006E1CF5">
        <w:rPr>
          <w:rFonts w:ascii="Times New Roman" w:eastAsia="Times New Roman" w:hAnsi="Times New Roman" w:cs="Times New Roman"/>
          <w:sz w:val="28"/>
          <w:szCs w:val="28"/>
          <w:lang w:val="ru-RU" w:eastAsia="ru-RU"/>
        </w:rPr>
        <w:t xml:space="preserve"> міндетті </w:t>
      </w:r>
      <w:proofErr w:type="spellStart"/>
      <w:r w:rsidRPr="006E1CF5">
        <w:rPr>
          <w:rFonts w:ascii="Times New Roman" w:eastAsia="Times New Roman" w:hAnsi="Times New Roman" w:cs="Times New Roman"/>
          <w:sz w:val="28"/>
          <w:szCs w:val="28"/>
          <w:lang w:val="ru-RU" w:eastAsia="ru-RU"/>
        </w:rPr>
        <w:t>қойылады</w:t>
      </w:r>
      <w:proofErr w:type="spellEnd"/>
      <w:r w:rsidRPr="006E1CF5">
        <w:rPr>
          <w:rFonts w:ascii="Times New Roman" w:eastAsia="Times New Roman" w:hAnsi="Times New Roman" w:cs="Times New Roman"/>
          <w:sz w:val="28"/>
          <w:szCs w:val="28"/>
          <w:lang w:val="ru-RU" w:eastAsia="ru-RU"/>
        </w:rPr>
        <w:t>.</w:t>
      </w:r>
    </w:p>
    <w:p w14:paraId="7C55308C" w14:textId="77777777" w:rsidR="006E1CF5" w:rsidRPr="006E1CF5" w:rsidRDefault="006E1CF5" w:rsidP="006E1CF5">
      <w:pPr>
        <w:spacing w:after="0" w:line="240" w:lineRule="auto"/>
        <w:ind w:firstLine="709"/>
        <w:jc w:val="both"/>
        <w:rPr>
          <w:rFonts w:ascii="Times New Roman" w:eastAsia="Times New Roman" w:hAnsi="Times New Roman" w:cs="Times New Roman"/>
          <w:sz w:val="28"/>
          <w:szCs w:val="28"/>
          <w:lang w:val="ru-RU" w:eastAsia="ru-RU"/>
        </w:rPr>
      </w:pPr>
      <w:proofErr w:type="spellStart"/>
      <w:r w:rsidRPr="006E1CF5">
        <w:rPr>
          <w:rFonts w:ascii="Times New Roman" w:eastAsia="Times New Roman" w:hAnsi="Times New Roman" w:cs="Times New Roman"/>
          <w:sz w:val="28"/>
          <w:szCs w:val="28"/>
          <w:lang w:val="ru-RU" w:eastAsia="ru-RU"/>
        </w:rPr>
        <w:t>Мақсатты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таңдаған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кезде</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фирманың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клиенттері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кімдер</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және</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ол</w:t>
      </w:r>
      <w:proofErr w:type="spellEnd"/>
      <w:r w:rsidRPr="006E1CF5">
        <w:rPr>
          <w:rFonts w:ascii="Times New Roman" w:eastAsia="Times New Roman" w:hAnsi="Times New Roman" w:cs="Times New Roman"/>
          <w:sz w:val="28"/>
          <w:szCs w:val="28"/>
          <w:lang w:val="ru-RU" w:eastAsia="ru-RU"/>
        </w:rPr>
        <w:t xml:space="preserve"> (фирма) </w:t>
      </w:r>
      <w:proofErr w:type="spellStart"/>
      <w:r w:rsidRPr="006E1CF5">
        <w:rPr>
          <w:rFonts w:ascii="Times New Roman" w:eastAsia="Times New Roman" w:hAnsi="Times New Roman" w:cs="Times New Roman"/>
          <w:sz w:val="28"/>
          <w:szCs w:val="28"/>
          <w:lang w:val="ru-RU" w:eastAsia="ru-RU"/>
        </w:rPr>
        <w:t>қандай</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қажеттіліктерді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қанағаттандыра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алады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деген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екі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мәселені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есепке</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алу</w:t>
      </w:r>
      <w:proofErr w:type="spellEnd"/>
      <w:r w:rsidRPr="006E1CF5">
        <w:rPr>
          <w:rFonts w:ascii="Times New Roman" w:eastAsia="Times New Roman" w:hAnsi="Times New Roman" w:cs="Times New Roman"/>
          <w:sz w:val="28"/>
          <w:szCs w:val="28"/>
          <w:lang w:val="ru-RU" w:eastAsia="ru-RU"/>
        </w:rPr>
        <w:t xml:space="preserve"> керек.</w:t>
      </w:r>
    </w:p>
    <w:p w14:paraId="6B3454A8" w14:textId="77777777" w:rsidR="006E1CF5" w:rsidRPr="006E1CF5" w:rsidRDefault="006E1CF5" w:rsidP="006E1CF5">
      <w:pPr>
        <w:spacing w:after="0" w:line="240" w:lineRule="auto"/>
        <w:ind w:firstLine="709"/>
        <w:jc w:val="both"/>
        <w:rPr>
          <w:rFonts w:ascii="Times New Roman" w:eastAsia="Times New Roman" w:hAnsi="Times New Roman" w:cs="Times New Roman"/>
          <w:sz w:val="28"/>
          <w:szCs w:val="28"/>
          <w:lang w:val="ru-RU" w:eastAsia="ru-RU"/>
        </w:rPr>
      </w:pPr>
      <w:r w:rsidRPr="006E1CF5">
        <w:rPr>
          <w:rFonts w:ascii="Times New Roman" w:eastAsia="Times New Roman" w:hAnsi="Times New Roman" w:cs="Times New Roman"/>
          <w:sz w:val="28"/>
          <w:szCs w:val="28"/>
          <w:lang w:val="ru-RU" w:eastAsia="ru-RU"/>
        </w:rPr>
        <w:t xml:space="preserve">Патент - </w:t>
      </w:r>
      <w:proofErr w:type="spellStart"/>
      <w:r w:rsidRPr="006E1CF5">
        <w:rPr>
          <w:rFonts w:ascii="Times New Roman" w:eastAsia="Times New Roman" w:hAnsi="Times New Roman" w:cs="Times New Roman"/>
          <w:sz w:val="28"/>
          <w:szCs w:val="28"/>
          <w:lang w:val="ru-RU" w:eastAsia="ru-RU"/>
        </w:rPr>
        <w:t>нарықтың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санаулы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мегиентіне</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жұмыс</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істейтін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сатып</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алушылардың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өзіндік</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талаптарын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қанағаттандыратын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бірегей</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өнімдер</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шығаруға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мамандырылған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фирмалар</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компаниялар</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және</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т.б</w:t>
      </w:r>
      <w:proofErr w:type="spellEnd"/>
      <w:r w:rsidRPr="006E1CF5">
        <w:rPr>
          <w:rFonts w:ascii="Times New Roman" w:eastAsia="Times New Roman" w:hAnsi="Times New Roman" w:cs="Times New Roman"/>
          <w:sz w:val="28"/>
          <w:szCs w:val="28"/>
          <w:lang w:val="ru-RU" w:eastAsia="ru-RU"/>
        </w:rPr>
        <w:t>.</w:t>
      </w:r>
    </w:p>
    <w:p w14:paraId="51A09D27" w14:textId="77777777" w:rsidR="006E1CF5" w:rsidRPr="006E1CF5" w:rsidRDefault="006E1CF5" w:rsidP="006E1CF5">
      <w:pPr>
        <w:spacing w:after="0" w:line="240" w:lineRule="auto"/>
        <w:ind w:firstLine="709"/>
        <w:jc w:val="both"/>
        <w:rPr>
          <w:rFonts w:ascii="Times New Roman" w:eastAsia="Times New Roman" w:hAnsi="Times New Roman" w:cs="Times New Roman"/>
          <w:sz w:val="28"/>
          <w:szCs w:val="28"/>
          <w:lang w:val="ru-RU" w:eastAsia="ru-RU"/>
        </w:rPr>
      </w:pPr>
      <w:proofErr w:type="spellStart"/>
      <w:r w:rsidRPr="006E1CF5">
        <w:rPr>
          <w:rFonts w:ascii="Times New Roman" w:eastAsia="Times New Roman" w:hAnsi="Times New Roman" w:cs="Times New Roman"/>
          <w:sz w:val="28"/>
          <w:szCs w:val="28"/>
          <w:lang w:val="ru-RU" w:eastAsia="ru-RU"/>
        </w:rPr>
        <w:t>Жалпы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мақсатты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қойып</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алған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соң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стратегиялық</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жоспарлаудың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екінші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мақсаттарды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нақтылау</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іске</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асырылады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Мысалы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төмендегідей</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негізгі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мақсаттар</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айқындалуы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мүмкін</w:t>
      </w:r>
      <w:proofErr w:type="spellEnd"/>
    </w:p>
    <w:p w14:paraId="19B9BF35" w14:textId="77777777" w:rsidR="006E1CF5" w:rsidRPr="006E1CF5" w:rsidRDefault="006E1CF5" w:rsidP="006E1CF5">
      <w:pPr>
        <w:spacing w:after="0" w:line="240" w:lineRule="auto"/>
        <w:ind w:firstLine="709"/>
        <w:jc w:val="both"/>
        <w:rPr>
          <w:rFonts w:ascii="Times New Roman" w:eastAsia="Times New Roman" w:hAnsi="Times New Roman" w:cs="Times New Roman"/>
          <w:sz w:val="28"/>
          <w:szCs w:val="28"/>
          <w:lang w:val="ru-RU" w:eastAsia="ru-RU"/>
        </w:rPr>
      </w:pPr>
      <w:r w:rsidRPr="006E1CF5">
        <w:rPr>
          <w:rFonts w:ascii="Times New Roman" w:eastAsia="Times New Roman" w:hAnsi="Times New Roman" w:cs="Times New Roman"/>
          <w:sz w:val="28"/>
          <w:szCs w:val="28"/>
          <w:lang w:val="ru-RU" w:eastAsia="ru-RU"/>
        </w:rPr>
        <w:lastRenderedPageBreak/>
        <w:t xml:space="preserve">1. </w:t>
      </w:r>
      <w:proofErr w:type="spellStart"/>
      <w:r w:rsidRPr="006E1CF5">
        <w:rPr>
          <w:rFonts w:ascii="Times New Roman" w:eastAsia="Times New Roman" w:hAnsi="Times New Roman" w:cs="Times New Roman"/>
          <w:sz w:val="28"/>
          <w:szCs w:val="28"/>
          <w:lang w:val="ru-RU" w:eastAsia="ru-RU"/>
        </w:rPr>
        <w:t>Пайдалылық</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ағымдық</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жылда</w:t>
      </w:r>
      <w:proofErr w:type="spellEnd"/>
      <w:r w:rsidRPr="006E1CF5">
        <w:rPr>
          <w:rFonts w:ascii="Times New Roman" w:eastAsia="Times New Roman" w:hAnsi="Times New Roman" w:cs="Times New Roman"/>
          <w:sz w:val="28"/>
          <w:szCs w:val="28"/>
          <w:lang w:val="ru-RU" w:eastAsia="ru-RU"/>
        </w:rPr>
        <w:t xml:space="preserve"> таза </w:t>
      </w:r>
      <w:proofErr w:type="spellStart"/>
      <w:r w:rsidRPr="006E1CF5">
        <w:rPr>
          <w:rFonts w:ascii="Times New Roman" w:eastAsia="Times New Roman" w:hAnsi="Times New Roman" w:cs="Times New Roman"/>
          <w:sz w:val="28"/>
          <w:szCs w:val="28"/>
          <w:lang w:val="ru-RU" w:eastAsia="ru-RU"/>
        </w:rPr>
        <w:t>пайданың</w:t>
      </w:r>
      <w:proofErr w:type="spellEnd"/>
      <w:r w:rsidRPr="006E1CF5">
        <w:rPr>
          <w:rFonts w:ascii="Times New Roman" w:eastAsia="Times New Roman" w:hAnsi="Times New Roman" w:cs="Times New Roman"/>
          <w:sz w:val="28"/>
          <w:szCs w:val="28"/>
          <w:lang w:val="ru-RU" w:eastAsia="ru-RU"/>
        </w:rPr>
        <w:t xml:space="preserve"> 5 млн. </w:t>
      </w:r>
      <w:proofErr w:type="spellStart"/>
      <w:r w:rsidRPr="006E1CF5">
        <w:rPr>
          <w:rFonts w:ascii="Times New Roman" w:eastAsia="Times New Roman" w:hAnsi="Times New Roman" w:cs="Times New Roman"/>
          <w:sz w:val="28"/>
          <w:szCs w:val="28"/>
          <w:lang w:val="ru-RU" w:eastAsia="ru-RU"/>
        </w:rPr>
        <w:t>Ақша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бірлігінің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болуына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қол</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жеткізу</w:t>
      </w:r>
      <w:proofErr w:type="spellEnd"/>
      <w:r w:rsidRPr="006E1CF5">
        <w:rPr>
          <w:rFonts w:ascii="Times New Roman" w:eastAsia="Times New Roman" w:hAnsi="Times New Roman" w:cs="Times New Roman"/>
          <w:sz w:val="28"/>
          <w:szCs w:val="28"/>
          <w:lang w:val="ru-RU" w:eastAsia="ru-RU"/>
        </w:rPr>
        <w:t>.</w:t>
      </w:r>
    </w:p>
    <w:p w14:paraId="05E90629" w14:textId="77777777" w:rsidR="006E1CF5" w:rsidRPr="006E1CF5" w:rsidRDefault="006E1CF5" w:rsidP="006E1CF5">
      <w:pPr>
        <w:spacing w:after="0" w:line="240" w:lineRule="auto"/>
        <w:ind w:firstLine="709"/>
        <w:jc w:val="both"/>
        <w:rPr>
          <w:rFonts w:ascii="Times New Roman" w:eastAsia="Times New Roman" w:hAnsi="Times New Roman" w:cs="Times New Roman"/>
          <w:sz w:val="28"/>
          <w:szCs w:val="28"/>
          <w:lang w:val="ru-RU" w:eastAsia="ru-RU"/>
        </w:rPr>
      </w:pPr>
      <w:r w:rsidRPr="006E1CF5">
        <w:rPr>
          <w:rFonts w:ascii="Times New Roman" w:eastAsia="Times New Roman" w:hAnsi="Times New Roman" w:cs="Times New Roman"/>
          <w:sz w:val="28"/>
          <w:szCs w:val="28"/>
          <w:lang w:val="ru-RU" w:eastAsia="ru-RU"/>
        </w:rPr>
        <w:t xml:space="preserve">2. </w:t>
      </w:r>
      <w:proofErr w:type="spellStart"/>
      <w:r w:rsidRPr="006E1CF5">
        <w:rPr>
          <w:rFonts w:ascii="Times New Roman" w:eastAsia="Times New Roman" w:hAnsi="Times New Roman" w:cs="Times New Roman"/>
          <w:sz w:val="28"/>
          <w:szCs w:val="28"/>
          <w:lang w:val="ru-RU" w:eastAsia="ru-RU"/>
        </w:rPr>
        <w:t>Нарықтар</w:t>
      </w:r>
      <w:proofErr w:type="spellEnd"/>
      <w:r w:rsidRPr="006E1CF5">
        <w:rPr>
          <w:rFonts w:ascii="Times New Roman" w:eastAsia="Times New Roman" w:hAnsi="Times New Roman" w:cs="Times New Roman"/>
          <w:sz w:val="28"/>
          <w:szCs w:val="28"/>
          <w:lang w:val="ru-RU" w:eastAsia="ru-RU"/>
        </w:rPr>
        <w:t xml:space="preserve"> сату </w:t>
      </w:r>
      <w:proofErr w:type="spellStart"/>
      <w:r w:rsidRPr="006E1CF5">
        <w:rPr>
          <w:rFonts w:ascii="Times New Roman" w:eastAsia="Times New Roman" w:hAnsi="Times New Roman" w:cs="Times New Roman"/>
          <w:sz w:val="28"/>
          <w:szCs w:val="28"/>
          <w:lang w:val="ru-RU" w:eastAsia="ru-RU"/>
        </w:rPr>
        <w:t>көлемі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нарық</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үлесі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жаңа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желілерге</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енгізу</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Мысалы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нарық</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үлесін</w:t>
      </w:r>
      <w:proofErr w:type="spellEnd"/>
      <w:r w:rsidRPr="006E1CF5">
        <w:rPr>
          <w:rFonts w:ascii="Times New Roman" w:eastAsia="Times New Roman" w:hAnsi="Times New Roman" w:cs="Times New Roman"/>
          <w:sz w:val="28"/>
          <w:szCs w:val="28"/>
          <w:lang w:val="ru-RU" w:eastAsia="ru-RU"/>
        </w:rPr>
        <w:t xml:space="preserve"> 20 </w:t>
      </w:r>
      <w:proofErr w:type="spellStart"/>
      <w:r w:rsidRPr="006E1CF5">
        <w:rPr>
          <w:rFonts w:ascii="Times New Roman" w:eastAsia="Times New Roman" w:hAnsi="Times New Roman" w:cs="Times New Roman"/>
          <w:sz w:val="28"/>
          <w:szCs w:val="28"/>
          <w:lang w:val="ru-RU" w:eastAsia="ru-RU"/>
        </w:rPr>
        <w:t>процентке</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немесе</w:t>
      </w:r>
      <w:proofErr w:type="spellEnd"/>
      <w:r w:rsidRPr="006E1CF5">
        <w:rPr>
          <w:rFonts w:ascii="Times New Roman" w:eastAsia="Times New Roman" w:hAnsi="Times New Roman" w:cs="Times New Roman"/>
          <w:sz w:val="28"/>
          <w:szCs w:val="28"/>
          <w:lang w:val="ru-RU" w:eastAsia="ru-RU"/>
        </w:rPr>
        <w:t xml:space="preserve"> сату </w:t>
      </w:r>
      <w:proofErr w:type="spellStart"/>
      <w:r w:rsidRPr="006E1CF5">
        <w:rPr>
          <w:rFonts w:ascii="Times New Roman" w:eastAsia="Times New Roman" w:hAnsi="Times New Roman" w:cs="Times New Roman"/>
          <w:sz w:val="28"/>
          <w:szCs w:val="28"/>
          <w:lang w:val="ru-RU" w:eastAsia="ru-RU"/>
        </w:rPr>
        <w:t>көлемін</w:t>
      </w:r>
      <w:proofErr w:type="spellEnd"/>
      <w:r w:rsidRPr="006E1CF5">
        <w:rPr>
          <w:rFonts w:ascii="Times New Roman" w:eastAsia="Times New Roman" w:hAnsi="Times New Roman" w:cs="Times New Roman"/>
          <w:sz w:val="28"/>
          <w:szCs w:val="28"/>
          <w:lang w:val="ru-RU" w:eastAsia="ru-RU"/>
        </w:rPr>
        <w:t xml:space="preserve"> 40 </w:t>
      </w:r>
      <w:proofErr w:type="spellStart"/>
      <w:r w:rsidRPr="006E1CF5">
        <w:rPr>
          <w:rFonts w:ascii="Times New Roman" w:eastAsia="Times New Roman" w:hAnsi="Times New Roman" w:cs="Times New Roman"/>
          <w:sz w:val="28"/>
          <w:szCs w:val="28"/>
          <w:lang w:val="ru-RU" w:eastAsia="ru-RU"/>
        </w:rPr>
        <w:t>мың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данаға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жеткізу</w:t>
      </w:r>
      <w:proofErr w:type="spellEnd"/>
      <w:r w:rsidRPr="006E1CF5">
        <w:rPr>
          <w:rFonts w:ascii="Times New Roman" w:eastAsia="Times New Roman" w:hAnsi="Times New Roman" w:cs="Times New Roman"/>
          <w:sz w:val="28"/>
          <w:szCs w:val="28"/>
          <w:lang w:val="ru-RU" w:eastAsia="ru-RU"/>
        </w:rPr>
        <w:t>.</w:t>
      </w:r>
    </w:p>
    <w:p w14:paraId="579E0552" w14:textId="77777777" w:rsidR="006E1CF5" w:rsidRPr="006E1CF5" w:rsidRDefault="006E1CF5" w:rsidP="006E1CF5">
      <w:pPr>
        <w:spacing w:after="0" w:line="240" w:lineRule="auto"/>
        <w:ind w:firstLine="709"/>
        <w:jc w:val="both"/>
        <w:rPr>
          <w:rFonts w:ascii="Times New Roman" w:eastAsia="Times New Roman" w:hAnsi="Times New Roman" w:cs="Times New Roman"/>
          <w:sz w:val="28"/>
          <w:szCs w:val="28"/>
          <w:lang w:val="ru-RU" w:eastAsia="ru-RU"/>
        </w:rPr>
      </w:pPr>
      <w:r w:rsidRPr="006E1CF5">
        <w:rPr>
          <w:rFonts w:ascii="Times New Roman" w:eastAsia="Times New Roman" w:hAnsi="Times New Roman" w:cs="Times New Roman"/>
          <w:sz w:val="28"/>
          <w:szCs w:val="28"/>
          <w:lang w:val="ru-RU" w:eastAsia="ru-RU"/>
        </w:rPr>
        <w:t xml:space="preserve">3. </w:t>
      </w:r>
      <w:proofErr w:type="spellStart"/>
      <w:r w:rsidRPr="006E1CF5">
        <w:rPr>
          <w:rFonts w:ascii="Times New Roman" w:eastAsia="Times New Roman" w:hAnsi="Times New Roman" w:cs="Times New Roman"/>
          <w:sz w:val="28"/>
          <w:szCs w:val="28"/>
          <w:lang w:val="ru-RU" w:eastAsia="ru-RU"/>
        </w:rPr>
        <w:t>Өндірімділік</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Мысалы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бір</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жұмысшыларға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шаққанда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орташа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сағаттық</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өнім</w:t>
      </w:r>
      <w:proofErr w:type="spellEnd"/>
      <w:r w:rsidRPr="006E1CF5">
        <w:rPr>
          <w:rFonts w:ascii="Times New Roman" w:eastAsia="Times New Roman" w:hAnsi="Times New Roman" w:cs="Times New Roman"/>
          <w:sz w:val="28"/>
          <w:szCs w:val="28"/>
          <w:lang w:val="ru-RU" w:eastAsia="ru-RU"/>
        </w:rPr>
        <w:t xml:space="preserve"> 8 </w:t>
      </w:r>
      <w:proofErr w:type="spellStart"/>
      <w:r w:rsidRPr="006E1CF5">
        <w:rPr>
          <w:rFonts w:ascii="Times New Roman" w:eastAsia="Times New Roman" w:hAnsi="Times New Roman" w:cs="Times New Roman"/>
          <w:sz w:val="28"/>
          <w:szCs w:val="28"/>
          <w:lang w:val="ru-RU" w:eastAsia="ru-RU"/>
        </w:rPr>
        <w:t>бірлікті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құрайды</w:t>
      </w:r>
      <w:proofErr w:type="spellEnd"/>
      <w:r w:rsidRPr="006E1CF5">
        <w:rPr>
          <w:rFonts w:ascii="Times New Roman" w:eastAsia="Times New Roman" w:hAnsi="Times New Roman" w:cs="Times New Roman"/>
          <w:sz w:val="28"/>
          <w:szCs w:val="28"/>
          <w:lang w:val="ru-RU" w:eastAsia="ru-RU"/>
        </w:rPr>
        <w:t>.</w:t>
      </w:r>
    </w:p>
    <w:p w14:paraId="643EFDFE" w14:textId="77777777" w:rsidR="006E1CF5" w:rsidRPr="006E1CF5" w:rsidRDefault="006E1CF5" w:rsidP="006E1CF5">
      <w:pPr>
        <w:spacing w:after="0" w:line="240" w:lineRule="auto"/>
        <w:ind w:firstLine="709"/>
        <w:jc w:val="both"/>
        <w:rPr>
          <w:rFonts w:ascii="Times New Roman" w:eastAsia="Times New Roman" w:hAnsi="Times New Roman" w:cs="Times New Roman"/>
          <w:sz w:val="28"/>
          <w:szCs w:val="28"/>
          <w:lang w:val="ru-RU" w:eastAsia="ru-RU"/>
        </w:rPr>
      </w:pPr>
      <w:r w:rsidRPr="006E1CF5">
        <w:rPr>
          <w:rFonts w:ascii="Times New Roman" w:eastAsia="Times New Roman" w:hAnsi="Times New Roman" w:cs="Times New Roman"/>
          <w:sz w:val="28"/>
          <w:szCs w:val="28"/>
          <w:lang w:val="ru-RU" w:eastAsia="ru-RU"/>
        </w:rPr>
        <w:t xml:space="preserve">4. </w:t>
      </w:r>
      <w:proofErr w:type="spellStart"/>
      <w:r w:rsidRPr="006E1CF5">
        <w:rPr>
          <w:rFonts w:ascii="Times New Roman" w:eastAsia="Times New Roman" w:hAnsi="Times New Roman" w:cs="Times New Roman"/>
          <w:sz w:val="28"/>
          <w:szCs w:val="28"/>
          <w:lang w:val="ru-RU" w:eastAsia="ru-RU"/>
        </w:rPr>
        <w:t>Өнім</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шығарудың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жалпы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көлемі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жаңа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тауарлар</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шығару</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немесе</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кейбір</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үлгілерді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өндірістен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алып</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тастау</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және</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басқалары</w:t>
      </w:r>
      <w:proofErr w:type="spellEnd"/>
      <w:r w:rsidRPr="006E1CF5">
        <w:rPr>
          <w:rFonts w:ascii="Times New Roman" w:eastAsia="Times New Roman" w:hAnsi="Times New Roman" w:cs="Times New Roman"/>
          <w:sz w:val="28"/>
          <w:szCs w:val="28"/>
          <w:lang w:val="ru-RU" w:eastAsia="ru-RU"/>
        </w:rPr>
        <w:t>).</w:t>
      </w:r>
    </w:p>
    <w:p w14:paraId="5FA2E5FE" w14:textId="77777777" w:rsidR="006E1CF5" w:rsidRPr="006E1CF5" w:rsidRDefault="006E1CF5" w:rsidP="006E1CF5">
      <w:pPr>
        <w:spacing w:after="0" w:line="240" w:lineRule="auto"/>
        <w:ind w:firstLine="709"/>
        <w:jc w:val="both"/>
        <w:rPr>
          <w:rFonts w:ascii="Times New Roman" w:eastAsia="Times New Roman" w:hAnsi="Times New Roman" w:cs="Times New Roman"/>
          <w:sz w:val="28"/>
          <w:szCs w:val="28"/>
          <w:lang w:val="ru-RU" w:eastAsia="ru-RU"/>
        </w:rPr>
      </w:pPr>
      <w:r w:rsidRPr="006E1CF5">
        <w:rPr>
          <w:rFonts w:ascii="Times New Roman" w:eastAsia="Times New Roman" w:hAnsi="Times New Roman" w:cs="Times New Roman"/>
          <w:sz w:val="28"/>
          <w:szCs w:val="28"/>
          <w:lang w:val="ru-RU" w:eastAsia="ru-RU"/>
        </w:rPr>
        <w:t xml:space="preserve">5. </w:t>
      </w:r>
      <w:proofErr w:type="spellStart"/>
      <w:r w:rsidRPr="006E1CF5">
        <w:rPr>
          <w:rFonts w:ascii="Times New Roman" w:eastAsia="Times New Roman" w:hAnsi="Times New Roman" w:cs="Times New Roman"/>
          <w:sz w:val="28"/>
          <w:szCs w:val="28"/>
          <w:lang w:val="ru-RU" w:eastAsia="ru-RU"/>
        </w:rPr>
        <w:t>Қаржы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ресурстары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капиталдың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мөлшері</w:t>
      </w:r>
      <w:proofErr w:type="spellEnd"/>
      <w:r w:rsidRPr="006E1CF5">
        <w:rPr>
          <w:rFonts w:ascii="Times New Roman" w:eastAsia="Times New Roman" w:hAnsi="Times New Roman" w:cs="Times New Roman"/>
          <w:sz w:val="28"/>
          <w:szCs w:val="28"/>
          <w:lang w:val="ru-RU" w:eastAsia="ru-RU"/>
        </w:rPr>
        <w:t xml:space="preserve"> мен </w:t>
      </w:r>
      <w:proofErr w:type="spellStart"/>
      <w:r w:rsidRPr="006E1CF5">
        <w:rPr>
          <w:rFonts w:ascii="Times New Roman" w:eastAsia="Times New Roman" w:hAnsi="Times New Roman" w:cs="Times New Roman"/>
          <w:sz w:val="28"/>
          <w:szCs w:val="28"/>
          <w:lang w:val="ru-RU" w:eastAsia="ru-RU"/>
        </w:rPr>
        <w:t>құрылымы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меншікті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және</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қарыз</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капиталдың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арақатынасы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айналым</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капиталының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мөлшері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және</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басқалары</w:t>
      </w:r>
      <w:proofErr w:type="spellEnd"/>
      <w:r w:rsidRPr="006E1CF5">
        <w:rPr>
          <w:rFonts w:ascii="Times New Roman" w:eastAsia="Times New Roman" w:hAnsi="Times New Roman" w:cs="Times New Roman"/>
          <w:sz w:val="28"/>
          <w:szCs w:val="28"/>
          <w:lang w:val="ru-RU" w:eastAsia="ru-RU"/>
        </w:rPr>
        <w:t>).</w:t>
      </w:r>
    </w:p>
    <w:p w14:paraId="075E309F" w14:textId="77777777" w:rsidR="006E1CF5" w:rsidRPr="006E1CF5" w:rsidRDefault="006E1CF5" w:rsidP="006E1CF5">
      <w:pPr>
        <w:spacing w:after="0" w:line="240" w:lineRule="auto"/>
        <w:ind w:firstLine="709"/>
        <w:jc w:val="both"/>
        <w:rPr>
          <w:rFonts w:ascii="Times New Roman" w:eastAsia="Times New Roman" w:hAnsi="Times New Roman" w:cs="Times New Roman"/>
          <w:sz w:val="28"/>
          <w:szCs w:val="28"/>
          <w:lang w:val="ru-RU" w:eastAsia="ru-RU"/>
        </w:rPr>
      </w:pPr>
      <w:r w:rsidRPr="006E1CF5">
        <w:rPr>
          <w:rFonts w:ascii="Times New Roman" w:eastAsia="Times New Roman" w:hAnsi="Times New Roman" w:cs="Times New Roman"/>
          <w:sz w:val="28"/>
          <w:szCs w:val="28"/>
          <w:lang w:val="ru-RU" w:eastAsia="ru-RU"/>
        </w:rPr>
        <w:t xml:space="preserve">6. </w:t>
      </w:r>
      <w:proofErr w:type="spellStart"/>
      <w:r w:rsidRPr="006E1CF5">
        <w:rPr>
          <w:rFonts w:ascii="Times New Roman" w:eastAsia="Times New Roman" w:hAnsi="Times New Roman" w:cs="Times New Roman"/>
          <w:sz w:val="28"/>
          <w:szCs w:val="28"/>
          <w:lang w:val="ru-RU" w:eastAsia="ru-RU"/>
        </w:rPr>
        <w:t>Өндірістік</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қуаттар</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ғимараттар</w:t>
      </w:r>
      <w:proofErr w:type="spellEnd"/>
      <w:r w:rsidRPr="006E1CF5">
        <w:rPr>
          <w:rFonts w:ascii="Times New Roman" w:eastAsia="Times New Roman" w:hAnsi="Times New Roman" w:cs="Times New Roman"/>
          <w:sz w:val="28"/>
          <w:szCs w:val="28"/>
          <w:lang w:val="ru-RU" w:eastAsia="ru-RU"/>
        </w:rPr>
        <w:t xml:space="preserve"> мен </w:t>
      </w:r>
      <w:proofErr w:type="spellStart"/>
      <w:r w:rsidRPr="006E1CF5">
        <w:rPr>
          <w:rFonts w:ascii="Times New Roman" w:eastAsia="Times New Roman" w:hAnsi="Times New Roman" w:cs="Times New Roman"/>
          <w:sz w:val="28"/>
          <w:szCs w:val="28"/>
          <w:lang w:val="ru-RU" w:eastAsia="ru-RU"/>
        </w:rPr>
        <w:t>құрылыстар</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Мысалы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ауданы</w:t>
      </w:r>
      <w:proofErr w:type="spellEnd"/>
      <w:r w:rsidRPr="006E1CF5">
        <w:rPr>
          <w:rFonts w:ascii="Times New Roman" w:eastAsia="Times New Roman" w:hAnsi="Times New Roman" w:cs="Times New Roman"/>
          <w:sz w:val="28"/>
          <w:szCs w:val="28"/>
          <w:lang w:val="ru-RU" w:eastAsia="ru-RU"/>
        </w:rPr>
        <w:t xml:space="preserve"> 4000 </w:t>
      </w:r>
      <w:proofErr w:type="spellStart"/>
      <w:r w:rsidRPr="006E1CF5">
        <w:rPr>
          <w:rFonts w:ascii="Times New Roman" w:eastAsia="Times New Roman" w:hAnsi="Times New Roman" w:cs="Times New Roman"/>
          <w:sz w:val="28"/>
          <w:szCs w:val="28"/>
          <w:lang w:val="ru-RU" w:eastAsia="ru-RU"/>
        </w:rPr>
        <w:t>шаршы</w:t>
      </w:r>
      <w:proofErr w:type="spellEnd"/>
      <w:r w:rsidRPr="006E1CF5">
        <w:rPr>
          <w:rFonts w:ascii="Times New Roman" w:eastAsia="Times New Roman" w:hAnsi="Times New Roman" w:cs="Times New Roman"/>
          <w:sz w:val="28"/>
          <w:szCs w:val="28"/>
          <w:lang w:val="ru-RU" w:eastAsia="ru-RU"/>
        </w:rPr>
        <w:t xml:space="preserve"> метр </w:t>
      </w:r>
      <w:proofErr w:type="spellStart"/>
      <w:r w:rsidRPr="006E1CF5">
        <w:rPr>
          <w:rFonts w:ascii="Times New Roman" w:eastAsia="Times New Roman" w:hAnsi="Times New Roman" w:cs="Times New Roman"/>
          <w:sz w:val="28"/>
          <w:szCs w:val="28"/>
          <w:lang w:val="ru-RU" w:eastAsia="ru-RU"/>
        </w:rPr>
        <w:t>қойма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тұрақжайларын</w:t>
      </w:r>
      <w:proofErr w:type="spellEnd"/>
      <w:r w:rsidRPr="006E1CF5">
        <w:rPr>
          <w:rFonts w:ascii="Times New Roman" w:eastAsia="Times New Roman" w:hAnsi="Times New Roman" w:cs="Times New Roman"/>
          <w:sz w:val="28"/>
          <w:szCs w:val="28"/>
          <w:lang w:val="ru-RU" w:eastAsia="ru-RU"/>
        </w:rPr>
        <w:t xml:space="preserve"> салу.</w:t>
      </w:r>
    </w:p>
    <w:p w14:paraId="437BF417" w14:textId="77777777" w:rsidR="006E1CF5" w:rsidRPr="006E1CF5" w:rsidRDefault="006E1CF5" w:rsidP="006E1CF5">
      <w:pPr>
        <w:spacing w:after="0" w:line="240" w:lineRule="auto"/>
        <w:ind w:firstLine="709"/>
        <w:jc w:val="both"/>
        <w:rPr>
          <w:rFonts w:ascii="Times New Roman" w:eastAsia="Times New Roman" w:hAnsi="Times New Roman" w:cs="Times New Roman"/>
          <w:sz w:val="28"/>
          <w:szCs w:val="28"/>
          <w:lang w:val="ru-RU" w:eastAsia="ru-RU"/>
        </w:rPr>
      </w:pPr>
      <w:r w:rsidRPr="006E1CF5">
        <w:rPr>
          <w:rFonts w:ascii="Times New Roman" w:eastAsia="Times New Roman" w:hAnsi="Times New Roman" w:cs="Times New Roman"/>
          <w:sz w:val="28"/>
          <w:szCs w:val="28"/>
          <w:lang w:val="ru-RU" w:eastAsia="ru-RU"/>
        </w:rPr>
        <w:t xml:space="preserve">7. ҒЗТКЖ </w:t>
      </w:r>
      <w:proofErr w:type="spellStart"/>
      <w:r w:rsidRPr="006E1CF5">
        <w:rPr>
          <w:rFonts w:ascii="Times New Roman" w:eastAsia="Times New Roman" w:hAnsi="Times New Roman" w:cs="Times New Roman"/>
          <w:sz w:val="28"/>
          <w:szCs w:val="28"/>
          <w:lang w:val="ru-RU" w:eastAsia="ru-RU"/>
        </w:rPr>
        <w:t>және</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жаңа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технологиялық</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сипаттамалар</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құн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енгізу</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мерзімдері</w:t>
      </w:r>
      <w:proofErr w:type="spellEnd"/>
      <w:r w:rsidRPr="006E1CF5">
        <w:rPr>
          <w:rFonts w:ascii="Times New Roman" w:eastAsia="Times New Roman" w:hAnsi="Times New Roman" w:cs="Times New Roman"/>
          <w:sz w:val="28"/>
          <w:szCs w:val="28"/>
          <w:lang w:val="ru-RU" w:eastAsia="ru-RU"/>
        </w:rPr>
        <w:t>.</w:t>
      </w:r>
    </w:p>
    <w:p w14:paraId="054FF645" w14:textId="77777777" w:rsidR="006E1CF5" w:rsidRPr="006E1CF5" w:rsidRDefault="006E1CF5" w:rsidP="006E1CF5">
      <w:pPr>
        <w:spacing w:after="0" w:line="240" w:lineRule="auto"/>
        <w:ind w:firstLine="709"/>
        <w:jc w:val="both"/>
        <w:rPr>
          <w:rFonts w:ascii="Times New Roman" w:eastAsia="Times New Roman" w:hAnsi="Times New Roman" w:cs="Times New Roman"/>
          <w:sz w:val="28"/>
          <w:szCs w:val="28"/>
          <w:lang w:val="ru-RU" w:eastAsia="ru-RU"/>
        </w:rPr>
      </w:pPr>
      <w:r w:rsidRPr="006E1CF5">
        <w:rPr>
          <w:rFonts w:ascii="Times New Roman" w:eastAsia="Times New Roman" w:hAnsi="Times New Roman" w:cs="Times New Roman"/>
          <w:sz w:val="28"/>
          <w:szCs w:val="28"/>
          <w:lang w:val="ru-RU" w:eastAsia="ru-RU"/>
        </w:rPr>
        <w:t xml:space="preserve">8. </w:t>
      </w:r>
      <w:proofErr w:type="spellStart"/>
      <w:r w:rsidRPr="006E1CF5">
        <w:rPr>
          <w:rFonts w:ascii="Times New Roman" w:eastAsia="Times New Roman" w:hAnsi="Times New Roman" w:cs="Times New Roman"/>
          <w:sz w:val="28"/>
          <w:szCs w:val="28"/>
          <w:lang w:val="ru-RU" w:eastAsia="ru-RU"/>
        </w:rPr>
        <w:t>Ұйым</w:t>
      </w:r>
      <w:proofErr w:type="spellEnd"/>
      <w:r w:rsidRPr="006E1CF5">
        <w:rPr>
          <w:rFonts w:ascii="Times New Roman" w:eastAsia="Times New Roman" w:hAnsi="Times New Roman" w:cs="Times New Roman"/>
          <w:sz w:val="28"/>
          <w:szCs w:val="28"/>
          <w:lang w:val="ru-RU" w:eastAsia="ru-RU"/>
        </w:rPr>
        <w:t xml:space="preserve"> - </w:t>
      </w:r>
      <w:proofErr w:type="spellStart"/>
      <w:r w:rsidRPr="006E1CF5">
        <w:rPr>
          <w:rFonts w:ascii="Times New Roman" w:eastAsia="Times New Roman" w:hAnsi="Times New Roman" w:cs="Times New Roman"/>
          <w:sz w:val="28"/>
          <w:szCs w:val="28"/>
          <w:lang w:val="ru-RU" w:eastAsia="ru-RU"/>
        </w:rPr>
        <w:t>ұйым</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құрылымындағы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және</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қызметіндегі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өзгерістер</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Мысалы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белгілі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бір</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аймақта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фирманың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өкілдігін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ашу</w:t>
      </w:r>
      <w:proofErr w:type="spellEnd"/>
      <w:r w:rsidRPr="006E1CF5">
        <w:rPr>
          <w:rFonts w:ascii="Times New Roman" w:eastAsia="Times New Roman" w:hAnsi="Times New Roman" w:cs="Times New Roman"/>
          <w:sz w:val="28"/>
          <w:szCs w:val="28"/>
          <w:lang w:val="ru-RU" w:eastAsia="ru-RU"/>
        </w:rPr>
        <w:t>.</w:t>
      </w:r>
    </w:p>
    <w:p w14:paraId="67A7555C" w14:textId="77777777" w:rsidR="006E1CF5" w:rsidRPr="006E1CF5" w:rsidRDefault="006E1CF5" w:rsidP="006E1CF5">
      <w:pPr>
        <w:spacing w:after="0" w:line="240" w:lineRule="auto"/>
        <w:ind w:firstLine="709"/>
        <w:jc w:val="both"/>
        <w:rPr>
          <w:rFonts w:ascii="Times New Roman" w:eastAsia="Times New Roman" w:hAnsi="Times New Roman" w:cs="Times New Roman"/>
          <w:sz w:val="28"/>
          <w:szCs w:val="28"/>
          <w:lang w:val="ru-RU" w:eastAsia="ru-RU"/>
        </w:rPr>
      </w:pPr>
      <w:r w:rsidRPr="006E1CF5">
        <w:rPr>
          <w:rFonts w:ascii="Times New Roman" w:eastAsia="Times New Roman" w:hAnsi="Times New Roman" w:cs="Times New Roman"/>
          <w:sz w:val="28"/>
          <w:szCs w:val="28"/>
          <w:lang w:val="ru-RU" w:eastAsia="ru-RU"/>
        </w:rPr>
        <w:t xml:space="preserve">9. Адам </w:t>
      </w:r>
      <w:proofErr w:type="spellStart"/>
      <w:r w:rsidRPr="006E1CF5">
        <w:rPr>
          <w:rFonts w:ascii="Times New Roman" w:eastAsia="Times New Roman" w:hAnsi="Times New Roman" w:cs="Times New Roman"/>
          <w:sz w:val="28"/>
          <w:szCs w:val="28"/>
          <w:lang w:val="ru-RU" w:eastAsia="ru-RU"/>
        </w:rPr>
        <w:t>ресурстары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оларды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пайдалану</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қозғалыс</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оқыту</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және</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басқалары</w:t>
      </w:r>
      <w:proofErr w:type="spellEnd"/>
      <w:r w:rsidRPr="006E1CF5">
        <w:rPr>
          <w:rFonts w:ascii="Times New Roman" w:eastAsia="Times New Roman" w:hAnsi="Times New Roman" w:cs="Times New Roman"/>
          <w:sz w:val="28"/>
          <w:szCs w:val="28"/>
          <w:lang w:val="ru-RU" w:eastAsia="ru-RU"/>
        </w:rPr>
        <w:t>).</w:t>
      </w:r>
    </w:p>
    <w:p w14:paraId="19828F47" w14:textId="77777777" w:rsidR="006E1CF5" w:rsidRPr="006E1CF5" w:rsidRDefault="006E1CF5" w:rsidP="006E1CF5">
      <w:pPr>
        <w:spacing w:after="0" w:line="240" w:lineRule="auto"/>
        <w:ind w:firstLine="709"/>
        <w:jc w:val="both"/>
        <w:rPr>
          <w:rFonts w:ascii="Times New Roman" w:eastAsia="Times New Roman" w:hAnsi="Times New Roman" w:cs="Times New Roman"/>
          <w:sz w:val="28"/>
          <w:szCs w:val="28"/>
          <w:lang w:val="ru-RU" w:eastAsia="ru-RU"/>
        </w:rPr>
      </w:pPr>
      <w:r w:rsidRPr="006E1CF5">
        <w:rPr>
          <w:rFonts w:ascii="Times New Roman" w:eastAsia="Times New Roman" w:hAnsi="Times New Roman" w:cs="Times New Roman"/>
          <w:sz w:val="28"/>
          <w:szCs w:val="28"/>
          <w:lang w:val="ru-RU" w:eastAsia="ru-RU"/>
        </w:rPr>
        <w:t xml:space="preserve">10. </w:t>
      </w:r>
      <w:proofErr w:type="spellStart"/>
      <w:r w:rsidRPr="006E1CF5">
        <w:rPr>
          <w:rFonts w:ascii="Times New Roman" w:eastAsia="Times New Roman" w:hAnsi="Times New Roman" w:cs="Times New Roman"/>
          <w:sz w:val="28"/>
          <w:szCs w:val="28"/>
          <w:lang w:val="ru-RU" w:eastAsia="ru-RU"/>
        </w:rPr>
        <w:t>Әлеуметтік</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жауапкершілік</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Мысалы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аурухананы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жабдықтау</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үшін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белгілі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бір</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қаражат</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бөлу</w:t>
      </w:r>
      <w:proofErr w:type="spellEnd"/>
      <w:r w:rsidRPr="006E1CF5">
        <w:rPr>
          <w:rFonts w:ascii="Times New Roman" w:eastAsia="Times New Roman" w:hAnsi="Times New Roman" w:cs="Times New Roman"/>
          <w:sz w:val="28"/>
          <w:szCs w:val="28"/>
          <w:lang w:val="ru-RU" w:eastAsia="ru-RU"/>
        </w:rPr>
        <w:t>.</w:t>
      </w:r>
    </w:p>
    <w:p w14:paraId="40BF5D00" w14:textId="77777777" w:rsidR="006E1CF5" w:rsidRPr="006E1CF5" w:rsidRDefault="006E1CF5" w:rsidP="006E1CF5">
      <w:pPr>
        <w:spacing w:after="0" w:line="240" w:lineRule="auto"/>
        <w:ind w:firstLine="709"/>
        <w:jc w:val="both"/>
        <w:rPr>
          <w:rFonts w:ascii="Times New Roman" w:eastAsia="Times New Roman" w:hAnsi="Times New Roman" w:cs="Times New Roman"/>
          <w:sz w:val="28"/>
          <w:szCs w:val="28"/>
          <w:lang w:val="ru-RU" w:eastAsia="ru-RU"/>
        </w:rPr>
      </w:pPr>
      <w:proofErr w:type="spellStart"/>
      <w:r w:rsidRPr="006E1CF5">
        <w:rPr>
          <w:rFonts w:ascii="Times New Roman" w:eastAsia="Times New Roman" w:hAnsi="Times New Roman" w:cs="Times New Roman"/>
          <w:sz w:val="28"/>
          <w:szCs w:val="28"/>
          <w:lang w:val="ru-RU" w:eastAsia="ru-RU"/>
        </w:rPr>
        <w:t>Мақсатқа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жету</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үшін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төмендегі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ұстанымдарды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негізге</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алу</w:t>
      </w:r>
      <w:proofErr w:type="spellEnd"/>
      <w:r w:rsidRPr="006E1CF5">
        <w:rPr>
          <w:rFonts w:ascii="Times New Roman" w:eastAsia="Times New Roman" w:hAnsi="Times New Roman" w:cs="Times New Roman"/>
          <w:sz w:val="28"/>
          <w:szCs w:val="28"/>
          <w:lang w:val="ru-RU" w:eastAsia="ru-RU"/>
        </w:rPr>
        <w:t xml:space="preserve"> керек:</w:t>
      </w:r>
    </w:p>
    <w:p w14:paraId="085FAA69" w14:textId="77777777" w:rsidR="006E1CF5" w:rsidRPr="006E1CF5" w:rsidRDefault="006E1CF5" w:rsidP="006E1CF5">
      <w:pPr>
        <w:spacing w:after="0" w:line="240" w:lineRule="auto"/>
        <w:ind w:firstLine="709"/>
        <w:jc w:val="both"/>
        <w:rPr>
          <w:rFonts w:ascii="Times New Roman" w:eastAsia="Times New Roman" w:hAnsi="Times New Roman" w:cs="Times New Roman"/>
          <w:sz w:val="28"/>
          <w:szCs w:val="28"/>
          <w:lang w:val="ru-RU" w:eastAsia="ru-RU"/>
        </w:rPr>
      </w:pPr>
      <w:r w:rsidRPr="006E1CF5">
        <w:rPr>
          <w:rFonts w:ascii="Times New Roman" w:eastAsia="Times New Roman" w:hAnsi="Times New Roman" w:cs="Times New Roman"/>
          <w:sz w:val="28"/>
          <w:szCs w:val="28"/>
          <w:lang w:val="ru-RU" w:eastAsia="ru-RU"/>
        </w:rPr>
        <w:t xml:space="preserve">1. </w:t>
      </w:r>
      <w:proofErr w:type="spellStart"/>
      <w:r w:rsidRPr="006E1CF5">
        <w:rPr>
          <w:rFonts w:ascii="Times New Roman" w:eastAsia="Times New Roman" w:hAnsi="Times New Roman" w:cs="Times New Roman"/>
          <w:sz w:val="28"/>
          <w:szCs w:val="28"/>
          <w:lang w:val="ru-RU" w:eastAsia="ru-RU"/>
        </w:rPr>
        <w:t>Нақты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өлшеуіштерде</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ақшалай</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табиғи</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еңбекте</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тұлғаланаған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мақсатты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айқын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және</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нақты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белгілеу</w:t>
      </w:r>
      <w:proofErr w:type="spellEnd"/>
      <w:r w:rsidRPr="006E1CF5">
        <w:rPr>
          <w:rFonts w:ascii="Times New Roman" w:eastAsia="Times New Roman" w:hAnsi="Times New Roman" w:cs="Times New Roman"/>
          <w:sz w:val="28"/>
          <w:szCs w:val="28"/>
          <w:lang w:val="ru-RU" w:eastAsia="ru-RU"/>
        </w:rPr>
        <w:t>.</w:t>
      </w:r>
    </w:p>
    <w:p w14:paraId="591936B7" w14:textId="77777777" w:rsidR="006E1CF5" w:rsidRPr="006E1CF5" w:rsidRDefault="006E1CF5" w:rsidP="006E1CF5">
      <w:pPr>
        <w:spacing w:after="0" w:line="240" w:lineRule="auto"/>
        <w:ind w:firstLine="709"/>
        <w:jc w:val="both"/>
        <w:rPr>
          <w:rFonts w:ascii="Times New Roman" w:eastAsia="Times New Roman" w:hAnsi="Times New Roman" w:cs="Times New Roman"/>
          <w:sz w:val="28"/>
          <w:szCs w:val="28"/>
          <w:lang w:val="ru-RU" w:eastAsia="ru-RU"/>
        </w:rPr>
      </w:pPr>
      <w:r w:rsidRPr="006E1CF5">
        <w:rPr>
          <w:rFonts w:ascii="Times New Roman" w:eastAsia="Times New Roman" w:hAnsi="Times New Roman" w:cs="Times New Roman"/>
          <w:sz w:val="28"/>
          <w:szCs w:val="28"/>
          <w:lang w:val="ru-RU" w:eastAsia="ru-RU"/>
        </w:rPr>
        <w:t xml:space="preserve">2. </w:t>
      </w:r>
      <w:proofErr w:type="spellStart"/>
      <w:r w:rsidRPr="006E1CF5">
        <w:rPr>
          <w:rFonts w:ascii="Times New Roman" w:eastAsia="Times New Roman" w:hAnsi="Times New Roman" w:cs="Times New Roman"/>
          <w:sz w:val="28"/>
          <w:szCs w:val="28"/>
          <w:lang w:val="ru-RU" w:eastAsia="ru-RU"/>
        </w:rPr>
        <w:t>Әрбір</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мақсат</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уақытпен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шектелуге</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оған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жетудің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мерзімі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белгіленуге</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тиіс</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мысалы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еттартқыштың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жаңа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үлгісін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сериямен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шығару</w:t>
      </w:r>
      <w:proofErr w:type="spellEnd"/>
      <w:r w:rsidRPr="006E1CF5">
        <w:rPr>
          <w:rFonts w:ascii="Times New Roman" w:eastAsia="Times New Roman" w:hAnsi="Times New Roman" w:cs="Times New Roman"/>
          <w:sz w:val="28"/>
          <w:szCs w:val="28"/>
          <w:lang w:val="ru-RU" w:eastAsia="ru-RU"/>
        </w:rPr>
        <w:t xml:space="preserve"> 3-тоқсанның </w:t>
      </w:r>
      <w:proofErr w:type="spellStart"/>
      <w:r w:rsidRPr="006E1CF5">
        <w:rPr>
          <w:rFonts w:ascii="Times New Roman" w:eastAsia="Times New Roman" w:hAnsi="Times New Roman" w:cs="Times New Roman"/>
          <w:sz w:val="28"/>
          <w:szCs w:val="28"/>
          <w:lang w:val="ru-RU" w:eastAsia="ru-RU"/>
        </w:rPr>
        <w:t>аяғына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қарай</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жолға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қойылсын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дегендей</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Мақсаттар</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ұзақ</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мерзімдік</w:t>
      </w:r>
      <w:proofErr w:type="spellEnd"/>
      <w:r w:rsidRPr="006E1CF5">
        <w:rPr>
          <w:rFonts w:ascii="Times New Roman" w:eastAsia="Times New Roman" w:hAnsi="Times New Roman" w:cs="Times New Roman"/>
          <w:sz w:val="28"/>
          <w:szCs w:val="28"/>
          <w:lang w:val="ru-RU" w:eastAsia="ru-RU"/>
        </w:rPr>
        <w:t xml:space="preserve"> (10 </w:t>
      </w:r>
      <w:proofErr w:type="spellStart"/>
      <w:r w:rsidRPr="006E1CF5">
        <w:rPr>
          <w:rFonts w:ascii="Times New Roman" w:eastAsia="Times New Roman" w:hAnsi="Times New Roman" w:cs="Times New Roman"/>
          <w:sz w:val="28"/>
          <w:szCs w:val="28"/>
          <w:lang w:val="ru-RU" w:eastAsia="ru-RU"/>
        </w:rPr>
        <w:t>жылға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дейін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орташа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мерзімдік</w:t>
      </w:r>
      <w:proofErr w:type="spellEnd"/>
      <w:r w:rsidRPr="006E1CF5">
        <w:rPr>
          <w:rFonts w:ascii="Times New Roman" w:eastAsia="Times New Roman" w:hAnsi="Times New Roman" w:cs="Times New Roman"/>
          <w:sz w:val="28"/>
          <w:szCs w:val="28"/>
          <w:lang w:val="ru-RU" w:eastAsia="ru-RU"/>
        </w:rPr>
        <w:t xml:space="preserve"> (5 </w:t>
      </w:r>
      <w:proofErr w:type="spellStart"/>
      <w:r w:rsidRPr="006E1CF5">
        <w:rPr>
          <w:rFonts w:ascii="Times New Roman" w:eastAsia="Times New Roman" w:hAnsi="Times New Roman" w:cs="Times New Roman"/>
          <w:sz w:val="28"/>
          <w:szCs w:val="28"/>
          <w:lang w:val="ru-RU" w:eastAsia="ru-RU"/>
        </w:rPr>
        <w:t>жылға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дейін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және</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қысқа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мерзімдік</w:t>
      </w:r>
      <w:proofErr w:type="spellEnd"/>
      <w:r w:rsidRPr="006E1CF5">
        <w:rPr>
          <w:rFonts w:ascii="Times New Roman" w:eastAsia="Times New Roman" w:hAnsi="Times New Roman" w:cs="Times New Roman"/>
          <w:sz w:val="28"/>
          <w:szCs w:val="28"/>
          <w:lang w:val="ru-RU" w:eastAsia="ru-RU"/>
        </w:rPr>
        <w:t xml:space="preserve"> (1 </w:t>
      </w:r>
      <w:proofErr w:type="spellStart"/>
      <w:r w:rsidRPr="006E1CF5">
        <w:rPr>
          <w:rFonts w:ascii="Times New Roman" w:eastAsia="Times New Roman" w:hAnsi="Times New Roman" w:cs="Times New Roman"/>
          <w:sz w:val="28"/>
          <w:szCs w:val="28"/>
          <w:lang w:val="ru-RU" w:eastAsia="ru-RU"/>
        </w:rPr>
        <w:t>жылға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дейін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болуы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мүмкін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Мақсаттар</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нақтыланған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кезде</w:t>
      </w:r>
      <w:proofErr w:type="spellEnd"/>
      <w:r w:rsidRPr="006E1CF5">
        <w:rPr>
          <w:rFonts w:ascii="Times New Roman" w:eastAsia="Times New Roman" w:hAnsi="Times New Roman" w:cs="Times New Roman"/>
          <w:sz w:val="28"/>
          <w:szCs w:val="28"/>
          <w:lang w:val="ru-RU" w:eastAsia="ru-RU"/>
        </w:rPr>
        <w:t>, хал-</w:t>
      </w:r>
      <w:proofErr w:type="spellStart"/>
      <w:r w:rsidRPr="006E1CF5">
        <w:rPr>
          <w:rFonts w:ascii="Times New Roman" w:eastAsia="Times New Roman" w:hAnsi="Times New Roman" w:cs="Times New Roman"/>
          <w:sz w:val="28"/>
          <w:szCs w:val="28"/>
          <w:lang w:val="ru-RU" w:eastAsia="ru-RU"/>
        </w:rPr>
        <w:t>ахуалдың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өзгерістері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және</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бақылау</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нәтижелері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ескеріледі</w:t>
      </w:r>
      <w:proofErr w:type="spellEnd"/>
      <w:r w:rsidRPr="006E1CF5">
        <w:rPr>
          <w:rFonts w:ascii="Times New Roman" w:eastAsia="Times New Roman" w:hAnsi="Times New Roman" w:cs="Times New Roman"/>
          <w:sz w:val="28"/>
          <w:szCs w:val="28"/>
          <w:lang w:val="ru-RU" w:eastAsia="ru-RU"/>
        </w:rPr>
        <w:t>.</w:t>
      </w:r>
    </w:p>
    <w:p w14:paraId="3754E9A4" w14:textId="77777777" w:rsidR="006E1CF5" w:rsidRPr="006E1CF5" w:rsidRDefault="006E1CF5" w:rsidP="006E1CF5">
      <w:pPr>
        <w:spacing w:after="0" w:line="240" w:lineRule="auto"/>
        <w:ind w:firstLine="709"/>
        <w:jc w:val="both"/>
        <w:rPr>
          <w:rFonts w:ascii="Times New Roman" w:eastAsia="Times New Roman" w:hAnsi="Times New Roman" w:cs="Times New Roman"/>
          <w:sz w:val="28"/>
          <w:szCs w:val="28"/>
          <w:lang w:val="ru-RU" w:eastAsia="ru-RU"/>
        </w:rPr>
      </w:pPr>
      <w:r w:rsidRPr="006E1CF5">
        <w:rPr>
          <w:rFonts w:ascii="Times New Roman" w:eastAsia="Times New Roman" w:hAnsi="Times New Roman" w:cs="Times New Roman"/>
          <w:sz w:val="28"/>
          <w:szCs w:val="28"/>
          <w:lang w:val="ru-RU" w:eastAsia="ru-RU"/>
        </w:rPr>
        <w:t xml:space="preserve">3. </w:t>
      </w:r>
      <w:proofErr w:type="spellStart"/>
      <w:r w:rsidRPr="006E1CF5">
        <w:rPr>
          <w:rFonts w:ascii="Times New Roman" w:eastAsia="Times New Roman" w:hAnsi="Times New Roman" w:cs="Times New Roman"/>
          <w:sz w:val="28"/>
          <w:szCs w:val="28"/>
          <w:lang w:val="ru-RU" w:eastAsia="ru-RU"/>
        </w:rPr>
        <w:t>Мақсаттар</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қолжетімді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болуға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тиіс</w:t>
      </w:r>
      <w:proofErr w:type="spellEnd"/>
      <w:r w:rsidRPr="006E1CF5">
        <w:rPr>
          <w:rFonts w:ascii="Times New Roman" w:eastAsia="Times New Roman" w:hAnsi="Times New Roman" w:cs="Times New Roman"/>
          <w:sz w:val="28"/>
          <w:szCs w:val="28"/>
          <w:lang w:val="ru-RU" w:eastAsia="ru-RU"/>
        </w:rPr>
        <w:t>.</w:t>
      </w:r>
    </w:p>
    <w:p w14:paraId="4F940647" w14:textId="77777777" w:rsidR="006E1CF5" w:rsidRPr="006E1CF5" w:rsidRDefault="006E1CF5" w:rsidP="006E1CF5">
      <w:pPr>
        <w:spacing w:after="0" w:line="240" w:lineRule="auto"/>
        <w:ind w:firstLine="709"/>
        <w:jc w:val="both"/>
        <w:rPr>
          <w:rFonts w:ascii="Times New Roman" w:eastAsia="Times New Roman" w:hAnsi="Times New Roman" w:cs="Times New Roman"/>
          <w:sz w:val="28"/>
          <w:szCs w:val="28"/>
          <w:lang w:val="ru-RU" w:eastAsia="ru-RU"/>
        </w:rPr>
      </w:pPr>
      <w:r w:rsidRPr="006E1CF5">
        <w:rPr>
          <w:rFonts w:ascii="Times New Roman" w:eastAsia="Times New Roman" w:hAnsi="Times New Roman" w:cs="Times New Roman"/>
          <w:sz w:val="28"/>
          <w:szCs w:val="28"/>
          <w:lang w:val="ru-RU" w:eastAsia="ru-RU"/>
        </w:rPr>
        <w:t xml:space="preserve">4. </w:t>
      </w:r>
      <w:proofErr w:type="spellStart"/>
      <w:r w:rsidRPr="006E1CF5">
        <w:rPr>
          <w:rFonts w:ascii="Times New Roman" w:eastAsia="Times New Roman" w:hAnsi="Times New Roman" w:cs="Times New Roman"/>
          <w:sz w:val="28"/>
          <w:szCs w:val="28"/>
          <w:lang w:val="ru-RU" w:eastAsia="ru-RU"/>
        </w:rPr>
        <w:t>Мақсаттар</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бір-бірлеріне</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қарама-қайшы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болмауға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тиіс</w:t>
      </w:r>
      <w:proofErr w:type="spellEnd"/>
      <w:r w:rsidRPr="006E1CF5">
        <w:rPr>
          <w:rFonts w:ascii="Times New Roman" w:eastAsia="Times New Roman" w:hAnsi="Times New Roman" w:cs="Times New Roman"/>
          <w:sz w:val="28"/>
          <w:szCs w:val="28"/>
          <w:lang w:val="ru-RU" w:eastAsia="ru-RU"/>
        </w:rPr>
        <w:t>.</w:t>
      </w:r>
    </w:p>
    <w:p w14:paraId="7CC1B97E" w14:textId="77777777" w:rsidR="006E1CF5" w:rsidRPr="006E1CF5" w:rsidRDefault="006E1CF5" w:rsidP="006E1CF5">
      <w:pPr>
        <w:spacing w:after="0" w:line="240" w:lineRule="auto"/>
        <w:ind w:firstLine="709"/>
        <w:jc w:val="both"/>
        <w:rPr>
          <w:rFonts w:ascii="Times New Roman" w:eastAsia="Times New Roman" w:hAnsi="Times New Roman" w:cs="Times New Roman"/>
          <w:sz w:val="28"/>
          <w:szCs w:val="28"/>
          <w:lang w:val="ru-RU" w:eastAsia="ru-RU"/>
        </w:rPr>
      </w:pPr>
      <w:proofErr w:type="spellStart"/>
      <w:r w:rsidRPr="006E1CF5">
        <w:rPr>
          <w:rFonts w:ascii="Times New Roman" w:eastAsia="Times New Roman" w:hAnsi="Times New Roman" w:cs="Times New Roman"/>
          <w:sz w:val="28"/>
          <w:szCs w:val="28"/>
          <w:lang w:val="ru-RU" w:eastAsia="ru-RU"/>
        </w:rPr>
        <w:t>Үдерістер</w:t>
      </w:r>
      <w:proofErr w:type="spellEnd"/>
      <w:r w:rsidRPr="006E1CF5">
        <w:rPr>
          <w:rFonts w:ascii="Times New Roman" w:eastAsia="Times New Roman" w:hAnsi="Times New Roman" w:cs="Times New Roman"/>
          <w:sz w:val="28"/>
          <w:szCs w:val="28"/>
          <w:lang w:val="ru-RU" w:eastAsia="ru-RU"/>
        </w:rPr>
        <w:t xml:space="preserve"> мен </w:t>
      </w:r>
      <w:proofErr w:type="spellStart"/>
      <w:r w:rsidRPr="006E1CF5">
        <w:rPr>
          <w:rFonts w:ascii="Times New Roman" w:eastAsia="Times New Roman" w:hAnsi="Times New Roman" w:cs="Times New Roman"/>
          <w:sz w:val="28"/>
          <w:szCs w:val="28"/>
          <w:lang w:val="ru-RU" w:eastAsia="ru-RU"/>
        </w:rPr>
        <w:t>сыртқы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ортадағы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өзгерістердің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фирмаға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өмірлік</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маңызы</w:t>
      </w:r>
      <w:proofErr w:type="spellEnd"/>
      <w:r w:rsidRPr="006E1CF5">
        <w:rPr>
          <w:rFonts w:ascii="Times New Roman" w:eastAsia="Times New Roman" w:hAnsi="Times New Roman" w:cs="Times New Roman"/>
          <w:sz w:val="28"/>
          <w:szCs w:val="28"/>
          <w:lang w:val="ru-RU" w:eastAsia="ru-RU"/>
        </w:rPr>
        <w:t xml:space="preserve"> бар </w:t>
      </w:r>
      <w:proofErr w:type="spellStart"/>
      <w:r w:rsidRPr="006E1CF5">
        <w:rPr>
          <w:rFonts w:ascii="Times New Roman" w:eastAsia="Times New Roman" w:hAnsi="Times New Roman" w:cs="Times New Roman"/>
          <w:sz w:val="28"/>
          <w:szCs w:val="28"/>
          <w:lang w:val="ru-RU" w:eastAsia="ru-RU"/>
        </w:rPr>
        <w:t>әсерлер</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тигізуге</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мүмкін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Сыртқы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ортаға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байланысты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мәселелерге</w:t>
      </w:r>
      <w:proofErr w:type="spellEnd"/>
      <w:r w:rsidRPr="006E1CF5">
        <w:rPr>
          <w:rFonts w:ascii="Times New Roman" w:eastAsia="Times New Roman" w:hAnsi="Times New Roman" w:cs="Times New Roman"/>
          <w:sz w:val="28"/>
          <w:szCs w:val="28"/>
          <w:lang w:val="ru-RU" w:eastAsia="ru-RU"/>
        </w:rPr>
        <w:t xml:space="preserve">: экономика, </w:t>
      </w:r>
      <w:proofErr w:type="spellStart"/>
      <w:r w:rsidRPr="006E1CF5">
        <w:rPr>
          <w:rFonts w:ascii="Times New Roman" w:eastAsia="Times New Roman" w:hAnsi="Times New Roman" w:cs="Times New Roman"/>
          <w:sz w:val="28"/>
          <w:szCs w:val="28"/>
          <w:lang w:val="ru-RU" w:eastAsia="ru-RU"/>
        </w:rPr>
        <w:t>саясат</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нарық</w:t>
      </w:r>
      <w:proofErr w:type="spellEnd"/>
      <w:r w:rsidRPr="006E1CF5">
        <w:rPr>
          <w:rFonts w:ascii="Times New Roman" w:eastAsia="Times New Roman" w:hAnsi="Times New Roman" w:cs="Times New Roman"/>
          <w:sz w:val="28"/>
          <w:szCs w:val="28"/>
          <w:lang w:val="ru-RU" w:eastAsia="ru-RU"/>
        </w:rPr>
        <w:t xml:space="preserve">, технология, </w:t>
      </w:r>
      <w:proofErr w:type="spellStart"/>
      <w:r w:rsidRPr="006E1CF5">
        <w:rPr>
          <w:rFonts w:ascii="Times New Roman" w:eastAsia="Times New Roman" w:hAnsi="Times New Roman" w:cs="Times New Roman"/>
          <w:sz w:val="28"/>
          <w:szCs w:val="28"/>
          <w:lang w:val="ru-RU" w:eastAsia="ru-RU"/>
        </w:rPr>
        <w:t>бәсеке</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жатады</w:t>
      </w:r>
      <w:proofErr w:type="spellEnd"/>
      <w:r w:rsidRPr="006E1CF5">
        <w:rPr>
          <w:rFonts w:ascii="Times New Roman" w:eastAsia="Times New Roman" w:hAnsi="Times New Roman" w:cs="Times New Roman"/>
          <w:sz w:val="28"/>
          <w:szCs w:val="28"/>
          <w:lang w:val="ru-RU" w:eastAsia="ru-RU"/>
        </w:rPr>
        <w:t>.</w:t>
      </w:r>
    </w:p>
    <w:p w14:paraId="2EF5FF99" w14:textId="77777777" w:rsidR="006E1CF5" w:rsidRPr="006E1CF5" w:rsidRDefault="006E1CF5" w:rsidP="006E1CF5">
      <w:pPr>
        <w:spacing w:after="0" w:line="240" w:lineRule="auto"/>
        <w:ind w:firstLine="709"/>
        <w:jc w:val="both"/>
        <w:rPr>
          <w:rFonts w:ascii="Times New Roman" w:eastAsia="Times New Roman" w:hAnsi="Times New Roman" w:cs="Times New Roman"/>
          <w:sz w:val="28"/>
          <w:szCs w:val="28"/>
          <w:lang w:val="ru-RU" w:eastAsia="ru-RU"/>
        </w:rPr>
      </w:pPr>
      <w:r w:rsidRPr="006E1CF5">
        <w:rPr>
          <w:rFonts w:ascii="Times New Roman" w:eastAsia="Times New Roman" w:hAnsi="Times New Roman" w:cs="Times New Roman"/>
          <w:b/>
          <w:bCs/>
          <w:sz w:val="28"/>
          <w:szCs w:val="28"/>
          <w:lang w:val="ru-RU" w:eastAsia="ru-RU"/>
        </w:rPr>
        <w:t>3.</w:t>
      </w:r>
      <w:r w:rsidRPr="006E1CF5">
        <w:rPr>
          <w:rFonts w:ascii="Times New Roman" w:eastAsia="Times New Roman" w:hAnsi="Times New Roman" w:cs="Times New Roman"/>
          <w:sz w:val="28"/>
          <w:szCs w:val="28"/>
          <w:lang w:val="ru-RU" w:eastAsia="ru-RU"/>
        </w:rPr>
        <w:t xml:space="preserve">Нарықтық экономика </w:t>
      </w:r>
      <w:proofErr w:type="spellStart"/>
      <w:r w:rsidRPr="006E1CF5">
        <w:rPr>
          <w:rFonts w:ascii="Times New Roman" w:eastAsia="Times New Roman" w:hAnsi="Times New Roman" w:cs="Times New Roman"/>
          <w:sz w:val="28"/>
          <w:szCs w:val="28"/>
          <w:lang w:val="ru-RU" w:eastAsia="ru-RU"/>
        </w:rPr>
        <w:t>жағдайында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басшының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жаңа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өнімге</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ие</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болуы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жеткіліксіз</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ол</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жаңа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технологиялардың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пайда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болуын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мұқият</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қадағалап</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отыруға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және</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бәсекелестерінен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артта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қалып</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қоймау</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үшін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оларды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өзінің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фирмасында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енгізуге</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тиіс</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Өзгеріп</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жатқан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жағдайларды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алдын</w:t>
      </w:r>
      <w:proofErr w:type="spellEnd"/>
      <w:r w:rsidRPr="006E1CF5">
        <w:rPr>
          <w:rFonts w:ascii="Times New Roman" w:eastAsia="Times New Roman" w:hAnsi="Times New Roman" w:cs="Times New Roman"/>
          <w:sz w:val="28"/>
          <w:szCs w:val="28"/>
          <w:lang w:val="ru-RU" w:eastAsia="ru-RU"/>
        </w:rPr>
        <w:t xml:space="preserve"> ала </w:t>
      </w:r>
      <w:proofErr w:type="spellStart"/>
      <w:r w:rsidRPr="006E1CF5">
        <w:rPr>
          <w:rFonts w:ascii="Times New Roman" w:eastAsia="Times New Roman" w:hAnsi="Times New Roman" w:cs="Times New Roman"/>
          <w:sz w:val="28"/>
          <w:szCs w:val="28"/>
          <w:lang w:val="ru-RU" w:eastAsia="ru-RU"/>
        </w:rPr>
        <w:t>болжай</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алмаса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оларды</w:t>
      </w:r>
      <w:proofErr w:type="spellEnd"/>
      <w:r w:rsidRPr="006E1CF5">
        <w:rPr>
          <w:rFonts w:ascii="Times New Roman" w:eastAsia="Times New Roman" w:hAnsi="Times New Roman" w:cs="Times New Roman"/>
          <w:sz w:val="28"/>
          <w:szCs w:val="28"/>
          <w:lang w:val="ru-RU" w:eastAsia="ru-RU"/>
        </w:rPr>
        <w:t xml:space="preserve"> дер </w:t>
      </w:r>
      <w:proofErr w:type="spellStart"/>
      <w:r w:rsidRPr="006E1CF5">
        <w:rPr>
          <w:rFonts w:ascii="Times New Roman" w:eastAsia="Times New Roman" w:hAnsi="Times New Roman" w:cs="Times New Roman"/>
          <w:sz w:val="28"/>
          <w:szCs w:val="28"/>
          <w:lang w:val="ru-RU" w:eastAsia="ru-RU"/>
        </w:rPr>
        <w:t>кезінде</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назарына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алмаса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фирманың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дағдарысқа</w:t>
      </w:r>
      <w:proofErr w:type="spellEnd"/>
      <w:r w:rsidRPr="006E1CF5">
        <w:rPr>
          <w:rFonts w:ascii="Times New Roman" w:eastAsia="Times New Roman" w:hAnsi="Times New Roman" w:cs="Times New Roman"/>
          <w:sz w:val="28"/>
          <w:szCs w:val="28"/>
          <w:lang w:val="ru-RU" w:eastAsia="ru-RU"/>
        </w:rPr>
        <w:t xml:space="preserve"> тап </w:t>
      </w:r>
      <w:proofErr w:type="spellStart"/>
      <w:r w:rsidRPr="006E1CF5">
        <w:rPr>
          <w:rFonts w:ascii="Times New Roman" w:eastAsia="Times New Roman" w:hAnsi="Times New Roman" w:cs="Times New Roman"/>
          <w:sz w:val="28"/>
          <w:szCs w:val="28"/>
          <w:lang w:val="ru-RU" w:eastAsia="ru-RU"/>
        </w:rPr>
        <w:t>болуы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мүмкін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Стратегияны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таңдау</w:t>
      </w:r>
      <w:proofErr w:type="spellEnd"/>
      <w:r w:rsidRPr="006E1CF5">
        <w:rPr>
          <w:rFonts w:ascii="Times New Roman" w:eastAsia="Times New Roman" w:hAnsi="Times New Roman" w:cs="Times New Roman"/>
          <w:sz w:val="28"/>
          <w:szCs w:val="28"/>
          <w:lang w:val="ru-RU" w:eastAsia="ru-RU"/>
        </w:rPr>
        <w:t xml:space="preserve"> - </w:t>
      </w:r>
      <w:proofErr w:type="spellStart"/>
      <w:r w:rsidRPr="006E1CF5">
        <w:rPr>
          <w:rFonts w:ascii="Times New Roman" w:eastAsia="Times New Roman" w:hAnsi="Times New Roman" w:cs="Times New Roman"/>
          <w:sz w:val="28"/>
          <w:szCs w:val="28"/>
          <w:lang w:val="ru-RU" w:eastAsia="ru-RU"/>
        </w:rPr>
        <w:t>инновациялық</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қызметтің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табысты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болуының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кепілі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болып</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есептеледі</w:t>
      </w:r>
      <w:proofErr w:type="spellEnd"/>
      <w:r w:rsidRPr="006E1CF5">
        <w:rPr>
          <w:rFonts w:ascii="Times New Roman" w:eastAsia="Times New Roman" w:hAnsi="Times New Roman" w:cs="Times New Roman"/>
          <w:sz w:val="28"/>
          <w:szCs w:val="28"/>
          <w:lang w:val="ru-RU" w:eastAsia="ru-RU"/>
        </w:rPr>
        <w:t>.</w:t>
      </w:r>
    </w:p>
    <w:p w14:paraId="2E5B6EEB" w14:textId="77777777" w:rsidR="006E1CF5" w:rsidRPr="006E1CF5" w:rsidRDefault="006E1CF5" w:rsidP="006E1CF5">
      <w:pPr>
        <w:spacing w:after="0" w:line="240" w:lineRule="auto"/>
        <w:ind w:firstLine="709"/>
        <w:jc w:val="both"/>
        <w:rPr>
          <w:rFonts w:ascii="Times New Roman" w:eastAsia="Times New Roman" w:hAnsi="Times New Roman" w:cs="Times New Roman"/>
          <w:sz w:val="28"/>
          <w:szCs w:val="28"/>
          <w:lang w:val="ru-RU" w:eastAsia="ru-RU"/>
        </w:rPr>
      </w:pPr>
      <w:proofErr w:type="spellStart"/>
      <w:r w:rsidRPr="006E1CF5">
        <w:rPr>
          <w:rFonts w:ascii="Times New Roman" w:eastAsia="Times New Roman" w:hAnsi="Times New Roman" w:cs="Times New Roman"/>
          <w:sz w:val="28"/>
          <w:szCs w:val="28"/>
          <w:lang w:val="ru-RU" w:eastAsia="ru-RU"/>
        </w:rPr>
        <w:lastRenderedPageBreak/>
        <w:t>Стратегияны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таңдау</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төмендегі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кәсіпорынның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нарықтық</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стратегиясы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өңдірістік</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ғылыми-техникалық</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деңгейі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өнімді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жаңартудың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қарқындары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қызметкерлер</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құрамы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біліктілігінің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деңгейі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капиталды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пайдаланудың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мөлшері</w:t>
      </w:r>
      <w:proofErr w:type="spellEnd"/>
      <w:r w:rsidRPr="006E1CF5">
        <w:rPr>
          <w:rFonts w:ascii="Times New Roman" w:eastAsia="Times New Roman" w:hAnsi="Times New Roman" w:cs="Times New Roman"/>
          <w:sz w:val="28"/>
          <w:szCs w:val="28"/>
          <w:lang w:val="ru-RU" w:eastAsia="ru-RU"/>
        </w:rPr>
        <w:t xml:space="preserve"> мен </w:t>
      </w:r>
      <w:proofErr w:type="spellStart"/>
      <w:r w:rsidRPr="006E1CF5">
        <w:rPr>
          <w:rFonts w:ascii="Times New Roman" w:eastAsia="Times New Roman" w:hAnsi="Times New Roman" w:cs="Times New Roman"/>
          <w:sz w:val="28"/>
          <w:szCs w:val="28"/>
          <w:lang w:val="ru-RU" w:eastAsia="ru-RU"/>
        </w:rPr>
        <w:t>тиімділігі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кәсіпорынның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қаржылық-экономикалық</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жай-күйі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тәрізді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факторларға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байланысты</w:t>
      </w:r>
      <w:proofErr w:type="spellEnd"/>
      <w:r w:rsidRPr="006E1CF5">
        <w:rPr>
          <w:rFonts w:ascii="Times New Roman" w:eastAsia="Times New Roman" w:hAnsi="Times New Roman" w:cs="Times New Roman"/>
          <w:sz w:val="28"/>
          <w:szCs w:val="28"/>
          <w:lang w:val="ru-RU" w:eastAsia="ru-RU"/>
        </w:rPr>
        <w:t>.</w:t>
      </w:r>
    </w:p>
    <w:p w14:paraId="04BAFB27" w14:textId="77777777" w:rsidR="006E1CF5" w:rsidRPr="006E1CF5" w:rsidRDefault="006E1CF5" w:rsidP="006E1CF5">
      <w:pPr>
        <w:spacing w:after="0" w:line="240" w:lineRule="auto"/>
        <w:ind w:firstLine="709"/>
        <w:jc w:val="both"/>
        <w:rPr>
          <w:rFonts w:ascii="Times New Roman" w:eastAsia="Times New Roman" w:hAnsi="Times New Roman" w:cs="Times New Roman"/>
          <w:sz w:val="28"/>
          <w:szCs w:val="28"/>
          <w:lang w:val="ru-RU" w:eastAsia="ru-RU"/>
        </w:rPr>
      </w:pPr>
      <w:proofErr w:type="spellStart"/>
      <w:r w:rsidRPr="006E1CF5">
        <w:rPr>
          <w:rFonts w:ascii="Times New Roman" w:eastAsia="Times New Roman" w:hAnsi="Times New Roman" w:cs="Times New Roman"/>
          <w:sz w:val="28"/>
          <w:szCs w:val="28"/>
          <w:lang w:val="ru-RU" w:eastAsia="ru-RU"/>
        </w:rPr>
        <w:t>Инновациялық</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стратегияны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тудырудың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негізін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өнімнің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өміршеңдік</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кезеңі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теориясы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фирманың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нарықтық</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ұстанымы</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және</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ол</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жүргізетін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ғылыми-техникалық</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саясат</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құрайды</w:t>
      </w:r>
      <w:proofErr w:type="spellEnd"/>
      <w:r w:rsidRPr="006E1CF5">
        <w:rPr>
          <w:rFonts w:ascii="Times New Roman" w:eastAsia="Times New Roman" w:hAnsi="Times New Roman" w:cs="Times New Roman"/>
          <w:sz w:val="28"/>
          <w:szCs w:val="28"/>
          <w:lang w:val="ru-RU" w:eastAsia="ru-RU"/>
        </w:rPr>
        <w:t>.</w:t>
      </w:r>
    </w:p>
    <w:p w14:paraId="1441A91D" w14:textId="77777777" w:rsidR="006E1CF5" w:rsidRPr="006E1CF5" w:rsidRDefault="006E1CF5" w:rsidP="006E1CF5">
      <w:pPr>
        <w:spacing w:after="0" w:line="240" w:lineRule="auto"/>
        <w:ind w:firstLine="709"/>
        <w:jc w:val="both"/>
        <w:rPr>
          <w:rFonts w:ascii="Times New Roman" w:eastAsia="Times New Roman" w:hAnsi="Times New Roman" w:cs="Times New Roman"/>
          <w:sz w:val="28"/>
          <w:szCs w:val="28"/>
          <w:lang w:val="ru-RU" w:eastAsia="ru-RU"/>
        </w:rPr>
      </w:pPr>
      <w:proofErr w:type="spellStart"/>
      <w:r w:rsidRPr="006E1CF5">
        <w:rPr>
          <w:rFonts w:ascii="Times New Roman" w:eastAsia="Times New Roman" w:hAnsi="Times New Roman" w:cs="Times New Roman"/>
          <w:sz w:val="28"/>
          <w:szCs w:val="28"/>
          <w:lang w:val="ru-RU" w:eastAsia="ru-RU"/>
        </w:rPr>
        <w:t>Ғылым</w:t>
      </w:r>
      <w:proofErr w:type="spellEnd"/>
      <w:r w:rsidRPr="006E1CF5">
        <w:rPr>
          <w:rFonts w:ascii="Times New Roman" w:eastAsia="Times New Roman" w:hAnsi="Times New Roman" w:cs="Times New Roman"/>
          <w:sz w:val="28"/>
          <w:szCs w:val="28"/>
          <w:lang w:val="ru-RU" w:eastAsia="ru-RU"/>
        </w:rPr>
        <w:t xml:space="preserve"> мен техника </w:t>
      </w:r>
      <w:proofErr w:type="spellStart"/>
      <w:r w:rsidRPr="006E1CF5">
        <w:rPr>
          <w:rFonts w:ascii="Times New Roman" w:eastAsia="Times New Roman" w:hAnsi="Times New Roman" w:cs="Times New Roman"/>
          <w:sz w:val="28"/>
          <w:szCs w:val="28"/>
          <w:lang w:val="ru-RU" w:eastAsia="ru-RU"/>
        </w:rPr>
        <w:t>дамуының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әлемдік</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және</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отандық</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үрдістерін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құжаттар</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жиынына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талдау</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жасау</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негізінде</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айқындаудың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қоданылып</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жүрген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әдістемелік</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аппараттарын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ақыр</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соңында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келесідей</w:t>
      </w:r>
      <w:proofErr w:type="spellEnd"/>
      <w:r w:rsidRPr="006E1CF5">
        <w:rPr>
          <w:rFonts w:ascii="Times New Roman" w:eastAsia="Times New Roman" w:hAnsi="Times New Roman" w:cs="Times New Roman"/>
          <w:sz w:val="28"/>
          <w:szCs w:val="28"/>
          <w:lang w:val="ru-RU" w:eastAsia="ru-RU"/>
        </w:rPr>
        <w:t xml:space="preserve"> бес </w:t>
      </w:r>
      <w:proofErr w:type="spellStart"/>
      <w:r w:rsidRPr="006E1CF5">
        <w:rPr>
          <w:rFonts w:ascii="Times New Roman" w:eastAsia="Times New Roman" w:hAnsi="Times New Roman" w:cs="Times New Roman"/>
          <w:sz w:val="28"/>
          <w:szCs w:val="28"/>
          <w:lang w:val="ru-RU" w:eastAsia="ru-RU"/>
        </w:rPr>
        <w:t>әдіске</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келтіруге</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болады</w:t>
      </w:r>
      <w:proofErr w:type="spellEnd"/>
      <w:r w:rsidRPr="006E1CF5">
        <w:rPr>
          <w:rFonts w:ascii="Times New Roman" w:eastAsia="Times New Roman" w:hAnsi="Times New Roman" w:cs="Times New Roman"/>
          <w:sz w:val="28"/>
          <w:szCs w:val="28"/>
          <w:lang w:val="ru-RU" w:eastAsia="ru-RU"/>
        </w:rPr>
        <w:t>:</w:t>
      </w:r>
    </w:p>
    <w:p w14:paraId="36017BE0" w14:textId="77777777" w:rsidR="006E1CF5" w:rsidRPr="006E1CF5" w:rsidRDefault="006E1CF5" w:rsidP="006E1CF5">
      <w:pPr>
        <w:spacing w:after="0" w:line="240" w:lineRule="auto"/>
        <w:ind w:firstLine="709"/>
        <w:jc w:val="both"/>
        <w:rPr>
          <w:rFonts w:ascii="Times New Roman" w:eastAsia="Times New Roman" w:hAnsi="Times New Roman" w:cs="Times New Roman"/>
          <w:sz w:val="28"/>
          <w:szCs w:val="28"/>
          <w:lang w:val="ru-RU" w:eastAsia="ru-RU"/>
        </w:rPr>
      </w:pPr>
      <w:r w:rsidRPr="006E1CF5">
        <w:rPr>
          <w:rFonts w:ascii="Times New Roman" w:eastAsia="Times New Roman" w:hAnsi="Times New Roman" w:cs="Times New Roman"/>
          <w:sz w:val="28"/>
          <w:szCs w:val="28"/>
          <w:lang w:val="ru-RU" w:eastAsia="ru-RU"/>
        </w:rPr>
        <w:t>1.</w:t>
      </w:r>
      <w:r>
        <w:rPr>
          <w:rFonts w:ascii="Times New Roman" w:eastAsia="Times New Roman" w:hAnsi="Times New Roman" w:cs="Times New Roman"/>
          <w:sz w:val="28"/>
          <w:szCs w:val="28"/>
          <w:lang w:eastAsia="ru-RU"/>
        </w:rPr>
        <w:t> </w:t>
      </w:r>
      <w:proofErr w:type="spellStart"/>
      <w:r w:rsidRPr="006E1CF5">
        <w:rPr>
          <w:rFonts w:ascii="Times New Roman" w:eastAsia="Times New Roman" w:hAnsi="Times New Roman" w:cs="Times New Roman"/>
          <w:b/>
          <w:bCs/>
          <w:sz w:val="28"/>
          <w:szCs w:val="28"/>
          <w:lang w:val="ru-RU" w:eastAsia="ru-RU"/>
        </w:rPr>
        <w:t>Құрылымдық-морфологиялық</w:t>
      </w:r>
      <w:proofErr w:type="spellEnd"/>
      <w:r w:rsidRPr="006E1CF5">
        <w:rPr>
          <w:rFonts w:ascii="Times New Roman" w:eastAsia="Times New Roman" w:hAnsi="Times New Roman" w:cs="Times New Roman"/>
          <w:b/>
          <w:bCs/>
          <w:sz w:val="28"/>
          <w:szCs w:val="28"/>
          <w:lang w:val="ru-RU" w:eastAsia="ru-RU"/>
        </w:rPr>
        <w:t xml:space="preserve"> </w:t>
      </w:r>
      <w:proofErr w:type="spellStart"/>
      <w:r w:rsidRPr="006E1CF5">
        <w:rPr>
          <w:rFonts w:ascii="Times New Roman" w:eastAsia="Times New Roman" w:hAnsi="Times New Roman" w:cs="Times New Roman"/>
          <w:b/>
          <w:bCs/>
          <w:sz w:val="28"/>
          <w:szCs w:val="28"/>
          <w:lang w:val="ru-RU" w:eastAsia="ru-RU"/>
        </w:rPr>
        <w:t>талдау</w:t>
      </w:r>
      <w:proofErr w:type="spellEnd"/>
      <w:r w:rsidRPr="006E1CF5">
        <w:rPr>
          <w:rFonts w:ascii="Times New Roman" w:eastAsia="Times New Roman" w:hAnsi="Times New Roman" w:cs="Times New Roman"/>
          <w:b/>
          <w:bCs/>
          <w:sz w:val="28"/>
          <w:szCs w:val="28"/>
          <w:lang w:val="ru-RU" w:eastAsia="ru-RU"/>
        </w:rPr>
        <w:t xml:space="preserve"> </w:t>
      </w:r>
      <w:proofErr w:type="spellStart"/>
      <w:r w:rsidRPr="006E1CF5">
        <w:rPr>
          <w:rFonts w:ascii="Times New Roman" w:eastAsia="Times New Roman" w:hAnsi="Times New Roman" w:cs="Times New Roman"/>
          <w:b/>
          <w:bCs/>
          <w:sz w:val="28"/>
          <w:szCs w:val="28"/>
          <w:lang w:val="ru-RU" w:eastAsia="ru-RU"/>
        </w:rPr>
        <w:t>әдісі</w:t>
      </w:r>
      <w:proofErr w:type="spellEnd"/>
      <w:r w:rsidRPr="006E1CF5">
        <w:rPr>
          <w:rFonts w:ascii="Times New Roman" w:eastAsia="Times New Roman" w:hAnsi="Times New Roman" w:cs="Times New Roman"/>
          <w:b/>
          <w:bCs/>
          <w:sz w:val="28"/>
          <w:szCs w:val="28"/>
          <w:lang w:val="ru-RU" w:eastAsia="ru-RU"/>
        </w:rPr>
        <w:t>.</w:t>
      </w:r>
      <w:r>
        <w:rPr>
          <w:rFonts w:ascii="Times New Roman" w:eastAsia="Times New Roman" w:hAnsi="Times New Roman" w:cs="Times New Roman"/>
          <w:sz w:val="28"/>
          <w:szCs w:val="28"/>
          <w:lang w:eastAsia="ru-RU"/>
        </w:rPr>
        <w:t> </w:t>
      </w:r>
      <w:proofErr w:type="spellStart"/>
      <w:r w:rsidRPr="006E1CF5">
        <w:rPr>
          <w:rFonts w:ascii="Times New Roman" w:eastAsia="Times New Roman" w:hAnsi="Times New Roman" w:cs="Times New Roman"/>
          <w:sz w:val="28"/>
          <w:szCs w:val="28"/>
          <w:lang w:val="ru-RU" w:eastAsia="ru-RU"/>
        </w:rPr>
        <w:t>Бұл</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әдіс</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нысанаға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алынған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саланың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ішкі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құрамын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сонымен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қатар</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түбегейлі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жаңа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әзірлемелердің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идеялардың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техникалық</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шешімдердің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және</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басқаларының</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пайда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болуын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есепке</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алып</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отыруға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арналған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ол</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ғылыми-техникалық</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өрлеу</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стратегиясын</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салалас</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деңгейде</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негізді</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қалыптастыруға</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мүмкіндік</w:t>
      </w:r>
      <w:proofErr w:type="spellEnd"/>
      <w:r w:rsidRPr="006E1CF5">
        <w:rPr>
          <w:rFonts w:ascii="Times New Roman" w:eastAsia="Times New Roman" w:hAnsi="Times New Roman" w:cs="Times New Roman"/>
          <w:sz w:val="28"/>
          <w:szCs w:val="28"/>
          <w:lang w:val="ru-RU" w:eastAsia="ru-RU"/>
        </w:rPr>
        <w:t xml:space="preserve"> </w:t>
      </w:r>
      <w:proofErr w:type="spellStart"/>
      <w:r w:rsidRPr="006E1CF5">
        <w:rPr>
          <w:rFonts w:ascii="Times New Roman" w:eastAsia="Times New Roman" w:hAnsi="Times New Roman" w:cs="Times New Roman"/>
          <w:sz w:val="28"/>
          <w:szCs w:val="28"/>
          <w:lang w:val="ru-RU" w:eastAsia="ru-RU"/>
        </w:rPr>
        <w:t>туғызады</w:t>
      </w:r>
      <w:proofErr w:type="spellEnd"/>
      <w:r w:rsidRPr="006E1CF5">
        <w:rPr>
          <w:rFonts w:ascii="Times New Roman" w:eastAsia="Times New Roman" w:hAnsi="Times New Roman" w:cs="Times New Roman"/>
          <w:sz w:val="28"/>
          <w:szCs w:val="28"/>
          <w:lang w:val="ru-RU" w:eastAsia="ru-RU"/>
        </w:rPr>
        <w:t>.</w:t>
      </w:r>
    </w:p>
    <w:p w14:paraId="71FA1F02" w14:textId="77777777" w:rsidR="006E1CF5" w:rsidRDefault="006E1CF5" w:rsidP="006E1CF5">
      <w:pPr>
        <w:spacing w:after="0" w:line="240" w:lineRule="auto"/>
        <w:ind w:firstLine="709"/>
        <w:jc w:val="both"/>
        <w:rPr>
          <w:rFonts w:ascii="Times New Roman" w:eastAsia="Times New Roman" w:hAnsi="Times New Roman" w:cs="Times New Roman"/>
          <w:sz w:val="28"/>
          <w:szCs w:val="28"/>
          <w:lang w:eastAsia="ru-RU"/>
        </w:rPr>
      </w:pPr>
      <w:r w:rsidRPr="006E1CF5">
        <w:rPr>
          <w:rFonts w:ascii="Times New Roman" w:eastAsia="Times New Roman" w:hAnsi="Times New Roman" w:cs="Times New Roman"/>
          <w:sz w:val="28"/>
          <w:szCs w:val="28"/>
          <w:lang w:val="ru-RU" w:eastAsia="ru-RU"/>
        </w:rPr>
        <w:t>2.</w:t>
      </w:r>
      <w:r>
        <w:rPr>
          <w:rFonts w:ascii="Times New Roman" w:eastAsia="Times New Roman" w:hAnsi="Times New Roman" w:cs="Times New Roman"/>
          <w:sz w:val="28"/>
          <w:szCs w:val="28"/>
          <w:lang w:eastAsia="ru-RU"/>
        </w:rPr>
        <w:t> </w:t>
      </w:r>
      <w:proofErr w:type="spellStart"/>
      <w:r w:rsidRPr="006E1CF5">
        <w:rPr>
          <w:rFonts w:ascii="Times New Roman" w:eastAsia="Times New Roman" w:hAnsi="Times New Roman" w:cs="Times New Roman"/>
          <w:b/>
          <w:bCs/>
          <w:sz w:val="28"/>
          <w:szCs w:val="28"/>
          <w:lang w:val="ru-RU" w:eastAsia="ru-RU"/>
        </w:rPr>
        <w:t>Жариялау</w:t>
      </w:r>
      <w:proofErr w:type="spellEnd"/>
      <w:r w:rsidRPr="006E1CF5">
        <w:rPr>
          <w:rFonts w:ascii="Times New Roman" w:eastAsia="Times New Roman" w:hAnsi="Times New Roman" w:cs="Times New Roman"/>
          <w:b/>
          <w:bCs/>
          <w:sz w:val="28"/>
          <w:szCs w:val="28"/>
          <w:lang w:val="ru-RU" w:eastAsia="ru-RU"/>
        </w:rPr>
        <w:t xml:space="preserve"> </w:t>
      </w:r>
      <w:proofErr w:type="spellStart"/>
      <w:r w:rsidRPr="006E1CF5">
        <w:rPr>
          <w:rFonts w:ascii="Times New Roman" w:eastAsia="Times New Roman" w:hAnsi="Times New Roman" w:cs="Times New Roman"/>
          <w:b/>
          <w:bCs/>
          <w:sz w:val="28"/>
          <w:szCs w:val="28"/>
          <w:lang w:val="ru-RU" w:eastAsia="ru-RU"/>
        </w:rPr>
        <w:t>белсенділігі</w:t>
      </w:r>
      <w:proofErr w:type="spellEnd"/>
      <w:r w:rsidRPr="006E1CF5">
        <w:rPr>
          <w:rFonts w:ascii="Times New Roman" w:eastAsia="Times New Roman" w:hAnsi="Times New Roman" w:cs="Times New Roman"/>
          <w:b/>
          <w:bCs/>
          <w:sz w:val="28"/>
          <w:szCs w:val="28"/>
          <w:lang w:val="ru-RU" w:eastAsia="ru-RU"/>
        </w:rPr>
        <w:t xml:space="preserve"> </w:t>
      </w:r>
      <w:proofErr w:type="spellStart"/>
      <w:r w:rsidRPr="006E1CF5">
        <w:rPr>
          <w:rFonts w:ascii="Times New Roman" w:eastAsia="Times New Roman" w:hAnsi="Times New Roman" w:cs="Times New Roman"/>
          <w:b/>
          <w:bCs/>
          <w:sz w:val="28"/>
          <w:szCs w:val="28"/>
          <w:lang w:val="ru-RU" w:eastAsia="ru-RU"/>
        </w:rPr>
        <w:t>сипаттамаларын</w:t>
      </w:r>
      <w:proofErr w:type="spellEnd"/>
      <w:r w:rsidRPr="006E1CF5">
        <w:rPr>
          <w:rFonts w:ascii="Times New Roman" w:eastAsia="Times New Roman" w:hAnsi="Times New Roman" w:cs="Times New Roman"/>
          <w:b/>
          <w:bCs/>
          <w:sz w:val="28"/>
          <w:szCs w:val="28"/>
          <w:lang w:val="ru-RU" w:eastAsia="ru-RU"/>
        </w:rPr>
        <w:t xml:space="preserve"> </w:t>
      </w:r>
      <w:proofErr w:type="spellStart"/>
      <w:r w:rsidRPr="006E1CF5">
        <w:rPr>
          <w:rFonts w:ascii="Times New Roman" w:eastAsia="Times New Roman" w:hAnsi="Times New Roman" w:cs="Times New Roman"/>
          <w:b/>
          <w:bCs/>
          <w:sz w:val="28"/>
          <w:szCs w:val="28"/>
          <w:lang w:val="ru-RU" w:eastAsia="ru-RU"/>
        </w:rPr>
        <w:t>анықтау</w:t>
      </w:r>
      <w:proofErr w:type="spellEnd"/>
      <w:r w:rsidRPr="006E1CF5">
        <w:rPr>
          <w:rFonts w:ascii="Times New Roman" w:eastAsia="Times New Roman" w:hAnsi="Times New Roman" w:cs="Times New Roman"/>
          <w:b/>
          <w:bCs/>
          <w:sz w:val="28"/>
          <w:szCs w:val="28"/>
          <w:lang w:val="ru-RU" w:eastAsia="ru-RU"/>
        </w:rPr>
        <w:t xml:space="preserve"> </w:t>
      </w:r>
      <w:proofErr w:type="spellStart"/>
      <w:r w:rsidRPr="006E1CF5">
        <w:rPr>
          <w:rFonts w:ascii="Times New Roman" w:eastAsia="Times New Roman" w:hAnsi="Times New Roman" w:cs="Times New Roman"/>
          <w:b/>
          <w:bCs/>
          <w:sz w:val="28"/>
          <w:szCs w:val="28"/>
          <w:lang w:val="ru-RU" w:eastAsia="ru-RU"/>
        </w:rPr>
        <w:t>әдісі</w:t>
      </w:r>
      <w:proofErr w:type="spellEnd"/>
      <w:r w:rsidRPr="006E1CF5">
        <w:rPr>
          <w:rFonts w:ascii="Times New Roman" w:eastAsia="Times New Roman" w:hAnsi="Times New Roman" w:cs="Times New Roman"/>
          <w:b/>
          <w:bCs/>
          <w:sz w:val="28"/>
          <w:szCs w:val="28"/>
          <w:lang w:val="ru-RU" w:eastAsia="ru-RU"/>
        </w:rPr>
        <w:t>.</w:t>
      </w:r>
      <w:r>
        <w:rPr>
          <w:rFonts w:ascii="Times New Roman" w:eastAsia="Times New Roman" w:hAnsi="Times New Roman" w:cs="Times New Roman"/>
          <w:sz w:val="28"/>
          <w:szCs w:val="28"/>
          <w:lang w:eastAsia="ru-RU"/>
        </w:rPr>
        <w:t> </w:t>
      </w:r>
      <w:proofErr w:type="spellStart"/>
      <w:r>
        <w:rPr>
          <w:rFonts w:ascii="Times New Roman" w:eastAsia="Times New Roman" w:hAnsi="Times New Roman" w:cs="Times New Roman"/>
          <w:sz w:val="28"/>
          <w:szCs w:val="28"/>
          <w:lang w:eastAsia="ru-RU"/>
        </w:rPr>
        <w:t>Оның</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өзгелешілігі</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құжаттар</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ағынының</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сатылай</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дамуға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бағына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отырып</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өзін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жүйе</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ретінде</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ұстауына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байланысты</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ол</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сатылардың</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ізімен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жүре</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отырып</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бір</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немесе</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басқа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елде</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нысанаға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алынған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саланың</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өміршендік</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кезеңнің</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қай</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сатысында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тұрғанын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анықтауға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болады</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Бұл</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сала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деңгейінде</w:t>
      </w:r>
      <w:proofErr w:type="spellEnd"/>
      <w:r>
        <w:rPr>
          <w:rFonts w:ascii="Times New Roman" w:eastAsia="Times New Roman" w:hAnsi="Times New Roman" w:cs="Times New Roman"/>
          <w:sz w:val="28"/>
          <w:szCs w:val="28"/>
          <w:lang w:eastAsia="ru-RU"/>
        </w:rPr>
        <w:t xml:space="preserve"> ҒТО-</w:t>
      </w:r>
      <w:proofErr w:type="spellStart"/>
      <w:r>
        <w:rPr>
          <w:rFonts w:ascii="Times New Roman" w:eastAsia="Times New Roman" w:hAnsi="Times New Roman" w:cs="Times New Roman"/>
          <w:sz w:val="28"/>
          <w:szCs w:val="28"/>
          <w:lang w:eastAsia="ru-RU"/>
        </w:rPr>
        <w:t>ні</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қалыптастыру</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бойынша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дұрыс</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ұсыныстар</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жасауға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мүмкіндік</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береді</w:t>
      </w:r>
      <w:proofErr w:type="spellEnd"/>
      <w:r>
        <w:rPr>
          <w:rFonts w:ascii="Times New Roman" w:eastAsia="Times New Roman" w:hAnsi="Times New Roman" w:cs="Times New Roman"/>
          <w:sz w:val="28"/>
          <w:szCs w:val="28"/>
          <w:lang w:eastAsia="ru-RU"/>
        </w:rPr>
        <w:t>.</w:t>
      </w:r>
    </w:p>
    <w:p w14:paraId="23847961" w14:textId="77777777" w:rsidR="006E1CF5" w:rsidRDefault="006E1CF5" w:rsidP="006E1CF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w:t>
      </w:r>
      <w:proofErr w:type="spellStart"/>
      <w:r>
        <w:rPr>
          <w:rFonts w:ascii="Times New Roman" w:eastAsia="Times New Roman" w:hAnsi="Times New Roman" w:cs="Times New Roman"/>
          <w:b/>
          <w:bCs/>
          <w:sz w:val="28"/>
          <w:szCs w:val="28"/>
          <w:lang w:eastAsia="ru-RU"/>
        </w:rPr>
        <w:t>Патенттік</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құжаттар</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топтарын</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үлкен</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қуатты</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ұқсас</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патиенттер</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топтарымен</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бірге</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анықтауға</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негізделген</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әдіс</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немесе</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жай</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ғана</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ұқсас</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патиенттер</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әдісі</w:t>
      </w:r>
      <w:proofErr w:type="spellEnd"/>
      <w:r>
        <w:rPr>
          <w:rFonts w:ascii="Times New Roman" w:eastAsia="Times New Roman" w:hAnsi="Times New Roman" w:cs="Times New Roman"/>
          <w:b/>
          <w:bCs/>
          <w:sz w:val="28"/>
          <w:szCs w:val="28"/>
          <w:lang w:eastAsia="ru-RU"/>
        </w:rPr>
        <w:t>.</w:t>
      </w:r>
      <w:r>
        <w:rPr>
          <w:rFonts w:ascii="Times New Roman" w:eastAsia="Times New Roman" w:hAnsi="Times New Roman" w:cs="Times New Roman"/>
          <w:sz w:val="28"/>
          <w:szCs w:val="28"/>
          <w:lang w:eastAsia="ru-RU"/>
        </w:rPr>
        <w:t> </w:t>
      </w:r>
      <w:proofErr w:type="spellStart"/>
      <w:r>
        <w:rPr>
          <w:rFonts w:ascii="Times New Roman" w:eastAsia="Times New Roman" w:hAnsi="Times New Roman" w:cs="Times New Roman"/>
          <w:sz w:val="28"/>
          <w:szCs w:val="28"/>
          <w:lang w:eastAsia="ru-RU"/>
        </w:rPr>
        <w:t>Оның</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мәні</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фирмалардың</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шетелден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тек</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іс</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жүзінде</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маңыздылығы</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бар</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идеяларды</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ғана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патенттеуінен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келіп</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тын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бағыттары</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анықтай</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отырып</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сол</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арқылы</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жетекші</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фирмалардың</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өндірістік</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әлеуетті</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дамытудағы</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қызметінің</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бағыттылығынын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белгілеуге</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болады</w:t>
      </w:r>
      <w:proofErr w:type="spellEnd"/>
      <w:r>
        <w:rPr>
          <w:rFonts w:ascii="Times New Roman" w:eastAsia="Times New Roman" w:hAnsi="Times New Roman" w:cs="Times New Roman"/>
          <w:sz w:val="28"/>
          <w:szCs w:val="28"/>
          <w:lang w:eastAsia="ru-RU"/>
        </w:rPr>
        <w:t>.</w:t>
      </w:r>
    </w:p>
    <w:p w14:paraId="2C313636" w14:textId="77777777" w:rsidR="006E1CF5" w:rsidRDefault="006E1CF5" w:rsidP="006E1CF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w:t>
      </w:r>
      <w:proofErr w:type="spellStart"/>
      <w:r>
        <w:rPr>
          <w:rFonts w:ascii="Times New Roman" w:eastAsia="Times New Roman" w:hAnsi="Times New Roman" w:cs="Times New Roman"/>
          <w:b/>
          <w:bCs/>
          <w:sz w:val="28"/>
          <w:szCs w:val="28"/>
          <w:lang w:eastAsia="ru-RU"/>
        </w:rPr>
        <w:t>Терминологиялық</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және</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лексикалық</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талдау</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әдісі</w:t>
      </w:r>
      <w:proofErr w:type="spellEnd"/>
      <w:r>
        <w:rPr>
          <w:rFonts w:ascii="Times New Roman" w:eastAsia="Times New Roman" w:hAnsi="Times New Roman" w:cs="Times New Roman"/>
          <w:b/>
          <w:bCs/>
          <w:sz w:val="28"/>
          <w:szCs w:val="28"/>
          <w:lang w:eastAsia="ru-RU"/>
        </w:rPr>
        <w:t>.</w:t>
      </w:r>
      <w:r>
        <w:rPr>
          <w:rFonts w:ascii="Times New Roman" w:eastAsia="Times New Roman" w:hAnsi="Times New Roman" w:cs="Times New Roman"/>
          <w:sz w:val="28"/>
          <w:szCs w:val="28"/>
          <w:lang w:eastAsia="ru-RU"/>
        </w:rPr>
        <w:t> </w:t>
      </w:r>
      <w:proofErr w:type="spellStart"/>
      <w:r>
        <w:rPr>
          <w:rFonts w:ascii="Times New Roman" w:eastAsia="Times New Roman" w:hAnsi="Times New Roman" w:cs="Times New Roman"/>
          <w:sz w:val="28"/>
          <w:szCs w:val="28"/>
          <w:lang w:eastAsia="ru-RU"/>
        </w:rPr>
        <w:t>Терминологиялық</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талдау</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зерттеушілер</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білімдерінің</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басқа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салаларынан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идеялар</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алып</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пайдаланған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кезде</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терминологиялық</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аппарат</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ауысымы</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орын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алатынына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жорамал</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жасауға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негізделген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Бұл</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бастапқыда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ешқандай</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басқа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әдістермен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қаралмайтын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ірі</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құрылымдық</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өзгерістерге</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байланысты</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Сондықтан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терминологиялық</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талдау</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әдісі</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маңызды</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инновациялардың</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ерте</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сатыларда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пайда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болуын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анықтауға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және</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болуы</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мүмкін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өзгерістердің</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бағытын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болжауға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мүмкіндік</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береді</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Мәтіндерді</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лексикалық</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талдау</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терминологиялық</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талдауға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ұқсас</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айырмашылығы</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тек</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нақты</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терминдердің</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емес</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сөз</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тіркестерінің</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лексикалық</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бірліктердің</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қаралатындығында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ғана</w:t>
      </w:r>
      <w:proofErr w:type="spellEnd"/>
      <w:r>
        <w:rPr>
          <w:rFonts w:ascii="Times New Roman" w:eastAsia="Times New Roman" w:hAnsi="Times New Roman" w:cs="Times New Roman"/>
          <w:sz w:val="28"/>
          <w:szCs w:val="28"/>
          <w:lang w:eastAsia="ru-RU"/>
        </w:rPr>
        <w:t>.</w:t>
      </w:r>
    </w:p>
    <w:p w14:paraId="76F98364" w14:textId="77777777" w:rsidR="006E1CF5" w:rsidRDefault="006E1CF5" w:rsidP="006E1CF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5. </w:t>
      </w:r>
      <w:proofErr w:type="spellStart"/>
      <w:r>
        <w:rPr>
          <w:rFonts w:ascii="Times New Roman" w:eastAsia="Times New Roman" w:hAnsi="Times New Roman" w:cs="Times New Roman"/>
          <w:b/>
          <w:bCs/>
          <w:sz w:val="28"/>
          <w:szCs w:val="28"/>
          <w:lang w:eastAsia="ru-RU"/>
        </w:rPr>
        <w:t>Көрсеткіштер</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әдісі</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әрбір</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техникалық</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жүйенің</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ғылыми-техникалық</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өрлеудің</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шамасына</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қарай</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жетілетін</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көрсеткіштер</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lastRenderedPageBreak/>
        <w:t>жиынтығымен</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суреттелетініне</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оның</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құжаттарда</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көрсетілетініне</w:t>
      </w:r>
      <w:proofErr w:type="spellEnd"/>
      <w:r>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eastAsia="ru-RU"/>
        </w:rPr>
        <w:t>негізделеді.</w:t>
      </w:r>
      <w:r>
        <w:rPr>
          <w:rFonts w:ascii="Times New Roman" w:eastAsia="Times New Roman" w:hAnsi="Times New Roman" w:cs="Times New Roman"/>
          <w:sz w:val="28"/>
          <w:szCs w:val="28"/>
          <w:lang w:eastAsia="ru-RU"/>
        </w:rPr>
        <w:t>Техникалық</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жүйелер</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көрсеткіштерінің</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серпінді</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сипаттамаларын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зерттей</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келе</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әлемдік</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және</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отандық</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тәжірибеде</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ғылыми</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ізденістерде</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бар</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үрдістер</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туралы</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айқын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пікір</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алуға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болады</w:t>
      </w:r>
      <w:proofErr w:type="spellEnd"/>
      <w:r>
        <w:rPr>
          <w:rFonts w:ascii="Times New Roman" w:eastAsia="Times New Roman" w:hAnsi="Times New Roman" w:cs="Times New Roman"/>
          <w:sz w:val="28"/>
          <w:szCs w:val="28"/>
          <w:lang w:eastAsia="ru-RU"/>
        </w:rPr>
        <w:t>.</w:t>
      </w:r>
    </w:p>
    <w:p w14:paraId="5D3281FF" w14:textId="77777777" w:rsidR="006E1CF5" w:rsidRDefault="006E1CF5" w:rsidP="006E1CF5">
      <w:pPr>
        <w:spacing w:after="0" w:line="240" w:lineRule="auto"/>
        <w:ind w:firstLine="709"/>
        <w:jc w:val="both"/>
        <w:rPr>
          <w:rFonts w:ascii="Times New Roman" w:eastAsia="Times New Roman" w:hAnsi="Times New Roman" w:cs="Times New Roman"/>
          <w:iCs/>
          <w:sz w:val="28"/>
          <w:szCs w:val="28"/>
          <w:lang w:eastAsia="ru-RU"/>
        </w:rPr>
      </w:pPr>
      <w:proofErr w:type="spellStart"/>
      <w:r>
        <w:rPr>
          <w:rFonts w:ascii="Times New Roman" w:eastAsia="Times New Roman" w:hAnsi="Times New Roman" w:cs="Times New Roman"/>
          <w:iCs/>
          <w:sz w:val="28"/>
          <w:szCs w:val="28"/>
          <w:lang w:eastAsia="ru-RU"/>
        </w:rPr>
        <w:t>Ғылыми-техникалық</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саясат</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қалыптастыру</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бойынша</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басқарушылық</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шешімдер</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қабылдау</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үшін</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бастапқы</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ақпарат</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дайындаудың</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жалпы</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сабақтастығы</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бірнеше</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топтамадан</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блоктан</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тұрады</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Алғашқысы</w:t>
      </w:r>
      <w:proofErr w:type="spellEnd"/>
      <w:r>
        <w:rPr>
          <w:rFonts w:ascii="Times New Roman" w:eastAsia="Times New Roman" w:hAnsi="Times New Roman" w:cs="Times New Roman"/>
          <w:iCs/>
          <w:sz w:val="28"/>
          <w:szCs w:val="28"/>
          <w:lang w:eastAsia="ru-RU"/>
        </w:rPr>
        <w:t xml:space="preserve"> - </w:t>
      </w:r>
      <w:proofErr w:type="spellStart"/>
      <w:r>
        <w:rPr>
          <w:rFonts w:ascii="Times New Roman" w:eastAsia="Times New Roman" w:hAnsi="Times New Roman" w:cs="Times New Roman"/>
          <w:iCs/>
          <w:sz w:val="28"/>
          <w:szCs w:val="28"/>
          <w:lang w:eastAsia="ru-RU"/>
        </w:rPr>
        <w:t>нысанаға</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алынған</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саланың</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морфологиялық</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жіктемесін</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әзірлеу</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Осылай</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жіктеу</w:t>
      </w:r>
      <w:proofErr w:type="spellEnd"/>
      <w:r>
        <w:rPr>
          <w:rFonts w:ascii="Times New Roman" w:eastAsia="Times New Roman" w:hAnsi="Times New Roman" w:cs="Times New Roman"/>
          <w:iCs/>
          <w:sz w:val="28"/>
          <w:szCs w:val="28"/>
          <w:lang w:eastAsia="ru-RU"/>
        </w:rPr>
        <w:t xml:space="preserve"> - </w:t>
      </w:r>
      <w:proofErr w:type="spellStart"/>
      <w:r>
        <w:rPr>
          <w:rFonts w:ascii="Times New Roman" w:eastAsia="Times New Roman" w:hAnsi="Times New Roman" w:cs="Times New Roman"/>
          <w:iCs/>
          <w:sz w:val="28"/>
          <w:szCs w:val="28"/>
          <w:lang w:eastAsia="ru-RU"/>
        </w:rPr>
        <w:t>өндірістің</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технологиялық</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техникалық</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тізбегі</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белгілі</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бір</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іс-әрекеттер</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операция</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әрекет</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ету</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ұстанымы</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пайдаланылатын</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материалдар</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және</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басқалары</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бойынша</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элементтерге</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бөлінген</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қалыптамалық</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кесте</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болып</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табылады</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Оның</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үстіне</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әр</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элемент</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үшін</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жүзеге</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асырудың</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әртүрлі</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балама</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тәсілдерінің</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тізбесі</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жасалады</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Ең</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оңайлатылған</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түрінде</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морфологиялық</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жіктеу</w:t>
      </w:r>
      <w:proofErr w:type="spellEnd"/>
      <w:r>
        <w:rPr>
          <w:rFonts w:ascii="Times New Roman" w:eastAsia="Times New Roman" w:hAnsi="Times New Roman" w:cs="Times New Roman"/>
          <w:iCs/>
          <w:sz w:val="28"/>
          <w:szCs w:val="28"/>
          <w:lang w:eastAsia="ru-RU"/>
        </w:rPr>
        <w:t xml:space="preserve"> - </w:t>
      </w:r>
      <w:proofErr w:type="spellStart"/>
      <w:r>
        <w:rPr>
          <w:rFonts w:ascii="Times New Roman" w:eastAsia="Times New Roman" w:hAnsi="Times New Roman" w:cs="Times New Roman"/>
          <w:iCs/>
          <w:sz w:val="28"/>
          <w:szCs w:val="28"/>
          <w:lang w:eastAsia="ru-RU"/>
        </w:rPr>
        <w:t>бөлу</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әрекеттерінің</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нұсқалары</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арасында</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кез</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келген</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біріктіру</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мүмкін</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болатын</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кесте</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болып</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шығады</w:t>
      </w:r>
      <w:proofErr w:type="spellEnd"/>
      <w:r>
        <w:rPr>
          <w:rFonts w:ascii="Times New Roman" w:eastAsia="Times New Roman" w:hAnsi="Times New Roman" w:cs="Times New Roman"/>
          <w:iCs/>
          <w:sz w:val="28"/>
          <w:szCs w:val="28"/>
          <w:lang w:eastAsia="ru-RU"/>
        </w:rPr>
        <w:t>.</w:t>
      </w:r>
    </w:p>
    <w:p w14:paraId="75B1F86A" w14:textId="77777777" w:rsidR="006E1CF5" w:rsidRDefault="006E1CF5" w:rsidP="006E1CF5">
      <w:pPr>
        <w:spacing w:after="0" w:line="240" w:lineRule="auto"/>
        <w:ind w:firstLine="709"/>
        <w:jc w:val="both"/>
        <w:rPr>
          <w:rFonts w:ascii="Times New Roman" w:eastAsia="Times New Roman" w:hAnsi="Times New Roman" w:cs="Times New Roman"/>
          <w:iCs/>
          <w:sz w:val="28"/>
          <w:szCs w:val="28"/>
          <w:lang w:eastAsia="ru-RU"/>
        </w:rPr>
      </w:pPr>
      <w:proofErr w:type="spellStart"/>
      <w:r>
        <w:rPr>
          <w:rFonts w:ascii="Times New Roman" w:eastAsia="Times New Roman" w:hAnsi="Times New Roman" w:cs="Times New Roman"/>
          <w:iCs/>
          <w:sz w:val="28"/>
          <w:szCs w:val="28"/>
          <w:lang w:eastAsia="ru-RU"/>
        </w:rPr>
        <w:t>Екінші</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топтама</w:t>
      </w:r>
      <w:proofErr w:type="spellEnd"/>
      <w:r>
        <w:rPr>
          <w:rFonts w:ascii="Times New Roman" w:eastAsia="Times New Roman" w:hAnsi="Times New Roman" w:cs="Times New Roman"/>
          <w:iCs/>
          <w:sz w:val="28"/>
          <w:szCs w:val="28"/>
          <w:lang w:eastAsia="ru-RU"/>
        </w:rPr>
        <w:t xml:space="preserve"> - </w:t>
      </w:r>
      <w:proofErr w:type="spellStart"/>
      <w:r>
        <w:rPr>
          <w:rFonts w:ascii="Times New Roman" w:eastAsia="Times New Roman" w:hAnsi="Times New Roman" w:cs="Times New Roman"/>
          <w:iCs/>
          <w:sz w:val="28"/>
          <w:szCs w:val="28"/>
          <w:lang w:eastAsia="ru-RU"/>
        </w:rPr>
        <w:t>нысанаға</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алынған</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саланы</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айдарларға</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бөлгіш</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рубрикатор</w:t>
      </w:r>
      <w:proofErr w:type="spellEnd"/>
      <w:r>
        <w:rPr>
          <w:rFonts w:ascii="Times New Roman" w:eastAsia="Times New Roman" w:hAnsi="Times New Roman" w:cs="Times New Roman"/>
          <w:iCs/>
          <w:sz w:val="28"/>
          <w:szCs w:val="28"/>
          <w:lang w:eastAsia="ru-RU"/>
        </w:rPr>
        <w:t xml:space="preserve">), - </w:t>
      </w:r>
      <w:proofErr w:type="spellStart"/>
      <w:r>
        <w:rPr>
          <w:rFonts w:ascii="Times New Roman" w:eastAsia="Times New Roman" w:hAnsi="Times New Roman" w:cs="Times New Roman"/>
          <w:iCs/>
          <w:sz w:val="28"/>
          <w:szCs w:val="28"/>
          <w:lang w:eastAsia="ru-RU"/>
        </w:rPr>
        <w:t>мысалы</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Өнертабыстардың</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халықаралық</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жіктелімі</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терминдерінде</w:t>
      </w:r>
      <w:proofErr w:type="spellEnd"/>
      <w:r>
        <w:rPr>
          <w:rFonts w:ascii="Times New Roman" w:eastAsia="Times New Roman" w:hAnsi="Times New Roman" w:cs="Times New Roman"/>
          <w:iCs/>
          <w:sz w:val="28"/>
          <w:szCs w:val="28"/>
          <w:lang w:eastAsia="ru-RU"/>
        </w:rPr>
        <w:t xml:space="preserve">, - </w:t>
      </w:r>
      <w:proofErr w:type="spellStart"/>
      <w:r>
        <w:rPr>
          <w:rFonts w:ascii="Times New Roman" w:eastAsia="Times New Roman" w:hAnsi="Times New Roman" w:cs="Times New Roman"/>
          <w:iCs/>
          <w:sz w:val="28"/>
          <w:szCs w:val="28"/>
          <w:lang w:eastAsia="ru-RU"/>
        </w:rPr>
        <w:t>зерттеп</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әзірлеу</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Рубрикатор</w:t>
      </w:r>
      <w:proofErr w:type="spellEnd"/>
      <w:r>
        <w:rPr>
          <w:rFonts w:ascii="Times New Roman" w:eastAsia="Times New Roman" w:hAnsi="Times New Roman" w:cs="Times New Roman"/>
          <w:iCs/>
          <w:sz w:val="28"/>
          <w:szCs w:val="28"/>
          <w:lang w:eastAsia="ru-RU"/>
        </w:rPr>
        <w:t xml:space="preserve"> - </w:t>
      </w:r>
      <w:proofErr w:type="spellStart"/>
      <w:r>
        <w:rPr>
          <w:rFonts w:ascii="Times New Roman" w:eastAsia="Times New Roman" w:hAnsi="Times New Roman" w:cs="Times New Roman"/>
          <w:iCs/>
          <w:sz w:val="28"/>
          <w:szCs w:val="28"/>
          <w:lang w:eastAsia="ru-RU"/>
        </w:rPr>
        <w:t>қызығушылық</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тудырып</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отырған</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мәселе</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бойынша</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әртүрлі</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дереккөздерден</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құжаттар</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іріктеп</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алынатын</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айдарлар</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жиынтығы</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дегенді</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білдіреді</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Тиісінше</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үшінші</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төртінші</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және</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бесінші</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топтамалар</w:t>
      </w:r>
      <w:proofErr w:type="spellEnd"/>
      <w:r>
        <w:rPr>
          <w:rFonts w:ascii="Times New Roman" w:eastAsia="Times New Roman" w:hAnsi="Times New Roman" w:cs="Times New Roman"/>
          <w:iCs/>
          <w:sz w:val="28"/>
          <w:szCs w:val="28"/>
          <w:lang w:eastAsia="ru-RU"/>
        </w:rPr>
        <w:t xml:space="preserve"> - </w:t>
      </w:r>
      <w:proofErr w:type="spellStart"/>
      <w:r>
        <w:rPr>
          <w:rFonts w:ascii="Times New Roman" w:eastAsia="Times New Roman" w:hAnsi="Times New Roman" w:cs="Times New Roman"/>
          <w:iCs/>
          <w:sz w:val="28"/>
          <w:szCs w:val="28"/>
          <w:lang w:eastAsia="ru-RU"/>
        </w:rPr>
        <w:t>бастапқы</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ақпаратты</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ақпараттық</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тұрғыда</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іздеу</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алынған</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нәтижелерге</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талдау</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жасау</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шешім</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қабылдайтын</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тұлғалар</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үшін</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кәсіпорындардың</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фирмалардың</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ғылыми-техникалық</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саясатын</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қалыптастыру</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жөніндегі</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ұсыныстарды</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анықтау</w:t>
      </w:r>
      <w:proofErr w:type="spellEnd"/>
      <w:r>
        <w:rPr>
          <w:rFonts w:ascii="Times New Roman" w:eastAsia="Times New Roman" w:hAnsi="Times New Roman" w:cs="Times New Roman"/>
          <w:iCs/>
          <w:sz w:val="28"/>
          <w:szCs w:val="28"/>
          <w:lang w:eastAsia="ru-RU"/>
        </w:rPr>
        <w:t>.</w:t>
      </w:r>
    </w:p>
    <w:p w14:paraId="4793E01C" w14:textId="77777777" w:rsidR="006E1CF5" w:rsidRDefault="006E1CF5" w:rsidP="006E1CF5">
      <w:pPr>
        <w:spacing w:after="0" w:line="240" w:lineRule="auto"/>
        <w:ind w:firstLine="709"/>
        <w:jc w:val="both"/>
        <w:rPr>
          <w:rFonts w:ascii="Times New Roman" w:eastAsia="Times New Roman" w:hAnsi="Times New Roman" w:cs="Times New Roman"/>
          <w:iCs/>
          <w:sz w:val="28"/>
          <w:szCs w:val="28"/>
          <w:lang w:eastAsia="ru-RU"/>
        </w:rPr>
      </w:pPr>
      <w:proofErr w:type="spellStart"/>
      <w:r>
        <w:rPr>
          <w:rFonts w:ascii="Times New Roman" w:eastAsia="Times New Roman" w:hAnsi="Times New Roman" w:cs="Times New Roman"/>
          <w:iCs/>
          <w:sz w:val="28"/>
          <w:szCs w:val="28"/>
          <w:lang w:eastAsia="ru-RU"/>
        </w:rPr>
        <w:t>Жүргізілетін</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зерттеулер</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және</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солар</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арқылы</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алынған</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нәтижелер</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ғылыми-техникалық</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саясатты</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оңтайландыру</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мақсатында</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техниканың</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дамуы</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уақыттары</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мен</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ұрпақтары</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ауысуымен</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анықтауға</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белгіленіп</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отырған</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үрдістерді</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айқындауға</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техника</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мен</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технологияларда</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болатын</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алдағы</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өзгерістерді</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болжауға</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мүмкіндік</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туғызады</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Осының</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бәрі</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инвестиция</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саясатына</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ресурстар</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салуды</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жоспарлауға</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қатысты</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ұсыныстар</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әзірлеуге</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негіз</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болады</w:t>
      </w:r>
      <w:proofErr w:type="spellEnd"/>
      <w:r>
        <w:rPr>
          <w:rFonts w:ascii="Times New Roman" w:eastAsia="Times New Roman" w:hAnsi="Times New Roman" w:cs="Times New Roman"/>
          <w:iCs/>
          <w:sz w:val="28"/>
          <w:szCs w:val="28"/>
          <w:lang w:eastAsia="ru-RU"/>
        </w:rPr>
        <w:t>.</w:t>
      </w:r>
    </w:p>
    <w:p w14:paraId="0F0977B4" w14:textId="77777777" w:rsidR="006E1CF5" w:rsidRDefault="006E1CF5" w:rsidP="006E1CF5">
      <w:pPr>
        <w:spacing w:after="0" w:line="240" w:lineRule="auto"/>
        <w:ind w:firstLine="709"/>
        <w:jc w:val="both"/>
        <w:rPr>
          <w:rFonts w:ascii="Times New Roman" w:eastAsia="Times New Roman" w:hAnsi="Times New Roman" w:cs="Times New Roman"/>
          <w:iCs/>
          <w:sz w:val="28"/>
          <w:szCs w:val="28"/>
          <w:lang w:eastAsia="ru-RU"/>
        </w:rPr>
      </w:pPr>
      <w:proofErr w:type="spellStart"/>
      <w:r>
        <w:rPr>
          <w:rFonts w:ascii="Times New Roman" w:eastAsia="Times New Roman" w:hAnsi="Times New Roman" w:cs="Times New Roman"/>
          <w:iCs/>
          <w:sz w:val="28"/>
          <w:szCs w:val="28"/>
          <w:lang w:eastAsia="ru-RU"/>
        </w:rPr>
        <w:t>Жедел</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өркендеп</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жатқан</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салаларда</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мықты</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орныға</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алмаған</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кәсіпорындардың</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жағдайы</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қосымша</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талдау</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жүргізуді</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талап</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етеді</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өйткені</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жауап</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даусыз</w:t>
      </w:r>
      <w:proofErr w:type="spellEnd"/>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iCs/>
          <w:sz w:val="28"/>
          <w:szCs w:val="28"/>
          <w:lang w:eastAsia="ru-RU"/>
        </w:rPr>
        <w:t>емес</w:t>
      </w:r>
      <w:proofErr w:type="spellEnd"/>
      <w:r>
        <w:rPr>
          <w:rFonts w:ascii="Times New Roman" w:eastAsia="Times New Roman" w:hAnsi="Times New Roman" w:cs="Times New Roman"/>
          <w:iCs/>
          <w:sz w:val="28"/>
          <w:szCs w:val="28"/>
          <w:lang w:eastAsia="ru-RU"/>
        </w:rPr>
        <w:t>.</w:t>
      </w:r>
    </w:p>
    <w:p w14:paraId="03ABCB09" w14:textId="77777777" w:rsidR="006E1CF5" w:rsidRPr="006E1CF5" w:rsidRDefault="006E1CF5" w:rsidP="00283BB4">
      <w:pPr>
        <w:spacing w:after="160" w:line="254" w:lineRule="auto"/>
        <w:rPr>
          <w:rFonts w:ascii="Times New Roman" w:eastAsiaTheme="minorHAnsi" w:hAnsi="Times New Roman" w:cs="Times New Roman"/>
          <w:b/>
          <w:bCs/>
          <w:sz w:val="24"/>
          <w:szCs w:val="24"/>
        </w:rPr>
      </w:pPr>
    </w:p>
    <w:p w14:paraId="31D6433C" w14:textId="77777777" w:rsidR="00DF0E0F" w:rsidRDefault="00DF0E0F" w:rsidP="00DF0E0F">
      <w:pPr>
        <w:rPr>
          <w:rFonts w:ascii="Times New Roman" w:eastAsiaTheme="minorHAnsi" w:hAnsi="Times New Roman" w:cs="Times New Roman"/>
          <w:sz w:val="24"/>
          <w:szCs w:val="24"/>
          <w:lang w:val="kk-KZ"/>
        </w:rPr>
      </w:pPr>
      <w:r>
        <w:rPr>
          <w:rFonts w:ascii="Times New Roman" w:hAnsi="Times New Roman" w:cs="Times New Roman"/>
          <w:b/>
          <w:bCs/>
          <w:sz w:val="24"/>
          <w:szCs w:val="24"/>
          <w:lang w:val="kk-KZ"/>
        </w:rPr>
        <w:t>Негізгі  әдебиеттер</w:t>
      </w:r>
      <w:r>
        <w:rPr>
          <w:rFonts w:ascii="Times New Roman" w:hAnsi="Times New Roman" w:cs="Times New Roman"/>
          <w:sz w:val="24"/>
          <w:szCs w:val="24"/>
          <w:lang w:val="kk-KZ"/>
        </w:rPr>
        <w:t>:</w:t>
      </w:r>
    </w:p>
    <w:p w14:paraId="03DE3097" w14:textId="77777777" w:rsidR="00DF0E0F" w:rsidRDefault="00DF0E0F" w:rsidP="00DF0E0F">
      <w:pPr>
        <w:tabs>
          <w:tab w:val="left" w:pos="0"/>
        </w:tabs>
        <w:autoSpaceDE w:val="0"/>
        <w:autoSpaceDN w:val="0"/>
        <w:adjustRightInd w:val="0"/>
        <w:spacing w:line="240" w:lineRule="auto"/>
        <w:contextualSpacing/>
        <w:rPr>
          <w:rFonts w:asciiTheme="minorHAnsi" w:eastAsiaTheme="minorEastAsia" w:hAnsiTheme="minorHAnsi"/>
          <w:color w:val="000000" w:themeColor="text1"/>
          <w:sz w:val="21"/>
          <w:szCs w:val="21"/>
          <w:lang w:val="kk-KZ" w:eastAsia="ru-RU"/>
        </w:rPr>
      </w:pPr>
      <w:r>
        <w:rPr>
          <w:rFonts w:ascii="Times New Roman" w:hAnsi="Times New Roman" w:cs="Times New Roman"/>
          <w:color w:val="000000"/>
          <w:sz w:val="20"/>
          <w:szCs w:val="20"/>
          <w:shd w:val="clear" w:color="auto" w:fill="FFFFFF"/>
          <w:lang w:val="kk-KZ"/>
        </w:rPr>
        <w:t>1.</w:t>
      </w:r>
      <w:r>
        <w:rPr>
          <w:rFonts w:ascii="Times New Roman" w:hAnsi="Times New Roman" w:cs="Times New Roman"/>
          <w:color w:val="000000" w:themeColor="text1"/>
          <w:sz w:val="20"/>
          <w:szCs w:val="20"/>
          <w:lang w:val="kk-KZ"/>
        </w:rPr>
        <w:t xml:space="preserve"> Қасым-Жомарт </w:t>
      </w:r>
      <w:r>
        <w:rPr>
          <w:color w:val="000000" w:themeColor="text1"/>
          <w:sz w:val="21"/>
          <w:szCs w:val="21"/>
          <w:lang w:val="kk-KZ"/>
        </w:rPr>
        <w:t>Тоқаев ""Әділетті Қазақстан: заң мен тәртіп, экономикалық өсім,  қоғамдық оптимизм"</w:t>
      </w:r>
      <w:r>
        <w:rPr>
          <w:rFonts w:eastAsiaTheme="minorEastAsia"/>
          <w:color w:val="000000" w:themeColor="text1"/>
          <w:sz w:val="21"/>
          <w:szCs w:val="21"/>
          <w:lang w:val="kk-KZ" w:eastAsia="ru-RU"/>
        </w:rPr>
        <w:t xml:space="preserve"> -Астана, 2024 ж. 2 қыркүйек</w:t>
      </w:r>
    </w:p>
    <w:p w14:paraId="7DFAB185" w14:textId="77777777" w:rsidR="00DF0E0F" w:rsidRDefault="00DF0E0F" w:rsidP="00DF0E0F">
      <w:pPr>
        <w:tabs>
          <w:tab w:val="left" w:pos="0"/>
        </w:tabs>
        <w:autoSpaceDE w:val="0"/>
        <w:autoSpaceDN w:val="0"/>
        <w:adjustRightInd w:val="0"/>
        <w:spacing w:line="240" w:lineRule="auto"/>
        <w:contextualSpacing/>
        <w:rPr>
          <w:rFonts w:ascii="Times New Roman" w:eastAsiaTheme="minorHAnsi" w:hAnsi="Times New Roman" w:cs="Times New Roman"/>
          <w:b/>
          <w:bCs/>
          <w:color w:val="000000" w:themeColor="text1"/>
          <w:sz w:val="20"/>
          <w:szCs w:val="20"/>
          <w:lang w:val="kk-KZ"/>
        </w:rPr>
      </w:pPr>
      <w:r w:rsidRPr="00DF0E0F">
        <w:rPr>
          <w:rFonts w:eastAsiaTheme="minorEastAsia"/>
          <w:color w:val="000000" w:themeColor="text1"/>
          <w:sz w:val="21"/>
          <w:szCs w:val="21"/>
          <w:lang w:val="ru-RU" w:eastAsia="ru-RU"/>
        </w:rPr>
        <w:t>2.</w:t>
      </w:r>
      <w:r>
        <w:rPr>
          <w:rFonts w:ascii="Times New Roman" w:hAnsi="Times New Roman" w:cs="Times New Roman"/>
          <w:color w:val="000000" w:themeColor="text1"/>
          <w:sz w:val="20"/>
          <w:szCs w:val="20"/>
          <w:lang w:val="kk-KZ" w:eastAsia="ru-RU"/>
        </w:rPr>
        <w:t xml:space="preserve"> Қазақстан Республикасының Конститутциясы-Астана: Елорда, 2008-56 б.</w:t>
      </w:r>
    </w:p>
    <w:p w14:paraId="15794304" w14:textId="77777777" w:rsidR="00DF0E0F" w:rsidRDefault="00DF0E0F" w:rsidP="00DF0E0F">
      <w:pPr>
        <w:numPr>
          <w:ilvl w:val="0"/>
          <w:numId w:val="1"/>
        </w:numPr>
        <w:tabs>
          <w:tab w:val="left" w:pos="0"/>
          <w:tab w:val="left" w:pos="39"/>
        </w:tabs>
        <w:autoSpaceDE w:val="0"/>
        <w:autoSpaceDN w:val="0"/>
        <w:adjustRightInd w:val="0"/>
        <w:spacing w:after="0" w:line="240" w:lineRule="auto"/>
        <w:ind w:left="0" w:hanging="357"/>
        <w:contextualSpacing/>
        <w:rPr>
          <w:rFonts w:ascii="Times New Roman" w:hAnsi="Times New Roman" w:cs="Times New Roman"/>
          <w:color w:val="000000" w:themeColor="text1"/>
          <w:kern w:val="2"/>
          <w:sz w:val="20"/>
          <w:szCs w:val="20"/>
          <w:u w:val="single"/>
          <w:lang w:val="kk-KZ"/>
          <w14:ligatures w14:val="standardContextual"/>
        </w:rPr>
      </w:pPr>
      <w:r>
        <w:rPr>
          <w:rFonts w:ascii="Times New Roman" w:eastAsiaTheme="minorEastAsia" w:hAnsi="Times New Roman" w:cs="Times New Roman"/>
          <w:color w:val="000000" w:themeColor="text1"/>
          <w:sz w:val="20"/>
          <w:szCs w:val="20"/>
          <w:lang w:val="kk-KZ" w:eastAsia="ru-RU"/>
        </w:rPr>
        <w:t xml:space="preserve">3.Қазақстан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sz w:val="20"/>
          <w:szCs w:val="20"/>
          <w:lang w:val="kk-KZ" w:eastAsia="kk-KZ"/>
        </w:rPr>
        <w:t xml:space="preserve">ҚР Үкіметінің 2018 жылғы 20 желтоқсандағы № 846 қаулысы. </w:t>
      </w:r>
      <w:r>
        <w:fldChar w:fldCharType="begin"/>
      </w:r>
      <w:r>
        <w:instrText>HYPERLINK "http://www.adilet.zan.kz"</w:instrText>
      </w:r>
      <w:r>
        <w:fldChar w:fldCharType="separate"/>
      </w:r>
      <w:r>
        <w:rPr>
          <w:rStyle w:val="ac"/>
          <w:rFonts w:ascii="Times New Roman" w:eastAsia="Times New Roman" w:hAnsi="Times New Roman" w:cs="Times New Roman"/>
          <w:color w:val="000000" w:themeColor="text1"/>
          <w:spacing w:val="2"/>
          <w:sz w:val="20"/>
          <w:szCs w:val="20"/>
          <w:lang w:val="kk-KZ" w:eastAsia="kk-KZ"/>
        </w:rPr>
        <w:t>www.adilet.zan.kz</w:t>
      </w:r>
      <w:r>
        <w:fldChar w:fldCharType="end"/>
      </w:r>
    </w:p>
    <w:p w14:paraId="680CA221" w14:textId="77777777" w:rsidR="00DF0E0F" w:rsidRDefault="00DF0E0F" w:rsidP="00DF0E0F">
      <w:pPr>
        <w:numPr>
          <w:ilvl w:val="0"/>
          <w:numId w:val="1"/>
        </w:numPr>
        <w:tabs>
          <w:tab w:val="left" w:pos="0"/>
          <w:tab w:val="left" w:pos="39"/>
        </w:tabs>
        <w:autoSpaceDE w:val="0"/>
        <w:autoSpaceDN w:val="0"/>
        <w:adjustRightInd w:val="0"/>
        <w:spacing w:after="0" w:line="240" w:lineRule="auto"/>
        <w:ind w:left="0" w:hanging="357"/>
        <w:contextualSpacing/>
        <w:rPr>
          <w:rFonts w:ascii="Times New Roman" w:eastAsiaTheme="minorEastAsia" w:hAnsi="Times New Roman" w:cs="Times New Roman"/>
          <w:color w:val="000000" w:themeColor="text1"/>
          <w:sz w:val="20"/>
          <w:szCs w:val="20"/>
          <w:u w:val="single"/>
          <w:lang w:val="kk-KZ" w:eastAsia="ru-RU"/>
        </w:rPr>
      </w:pPr>
      <w:r>
        <w:rPr>
          <w:rFonts w:ascii="Times New Roman" w:eastAsia="Times New Roman" w:hAnsi="Times New Roman" w:cs="Times New Roman"/>
          <w:color w:val="000000" w:themeColor="text1"/>
          <w:spacing w:val="2"/>
          <w:sz w:val="20"/>
          <w:szCs w:val="20"/>
          <w:lang w:val="kk-KZ" w:eastAsia="kk-KZ"/>
        </w:rPr>
        <w:t>4. 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sz w:val="20"/>
          <w:szCs w:val="20"/>
          <w:lang w:val="kk-KZ" w:eastAsia="ru-RU"/>
        </w:rPr>
        <w:t>//</w:t>
      </w:r>
      <w:r>
        <w:rPr>
          <w:rFonts w:ascii="Times New Roman" w:eastAsia="Times New Roman" w:hAnsi="Times New Roman" w:cs="Times New Roman"/>
          <w:color w:val="000000" w:themeColor="text1"/>
          <w:spacing w:val="2"/>
          <w:sz w:val="20"/>
          <w:szCs w:val="20"/>
          <w:lang w:val="kk-KZ" w:eastAsia="kk-KZ"/>
        </w:rPr>
        <w:t>Қазақстан Республикасы Үкіметінің 2018 жылғы 14 қараша № 216 Жарлығы</w:t>
      </w:r>
    </w:p>
    <w:p w14:paraId="47B4B63D" w14:textId="77777777" w:rsidR="00DF0E0F" w:rsidRDefault="00DF0E0F" w:rsidP="00DF0E0F">
      <w:pPr>
        <w:numPr>
          <w:ilvl w:val="0"/>
          <w:numId w:val="1"/>
        </w:numPr>
        <w:tabs>
          <w:tab w:val="left" w:pos="0"/>
          <w:tab w:val="left" w:pos="39"/>
        </w:tabs>
        <w:autoSpaceDE w:val="0"/>
        <w:autoSpaceDN w:val="0"/>
        <w:adjustRightInd w:val="0"/>
        <w:spacing w:after="0" w:line="240" w:lineRule="auto"/>
        <w:ind w:left="0" w:firstLine="0"/>
        <w:contextualSpacing/>
        <w:rPr>
          <w:rFonts w:ascii="Times New Roman" w:eastAsiaTheme="minorHAnsi"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lastRenderedPageBreak/>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7AC00B5D" w14:textId="77777777" w:rsidR="00DF0E0F" w:rsidRDefault="00DF0E0F" w:rsidP="00DF0E0F">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Мемлекеттік қызмет туралы Заңы//Қазақстан Республикасы Президентінің 2015 жылғы 23қарашадағы  №416 -V ҚРЗ</w:t>
      </w:r>
    </w:p>
    <w:p w14:paraId="3480DA62" w14:textId="77777777" w:rsidR="00DF0E0F" w:rsidRDefault="00DF0E0F" w:rsidP="00DF0E0F">
      <w:pPr>
        <w:numPr>
          <w:ilvl w:val="0"/>
          <w:numId w:val="1"/>
        </w:numPr>
        <w:spacing w:after="0" w:line="240" w:lineRule="auto"/>
        <w:ind w:left="0" w:firstLine="0"/>
        <w:contextualSpacing/>
        <w:rPr>
          <w:rFonts w:ascii="Times New Roman" w:hAnsi="Times New Roman" w:cs="Times New Roman"/>
          <w:sz w:val="20"/>
          <w:szCs w:val="20"/>
          <w:lang w:val="kk-KZ"/>
        </w:rPr>
      </w:pPr>
      <w:r>
        <w:rPr>
          <w:rFonts w:ascii="Times New Roman" w:hAnsi="Times New Roman" w:cs="Times New Roman"/>
          <w:sz w:val="20"/>
          <w:szCs w:val="20"/>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4E46B525" w14:textId="77777777" w:rsidR="00DF0E0F" w:rsidRDefault="00DF0E0F" w:rsidP="00DF0E0F">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p w14:paraId="09A03A97" w14:textId="77777777" w:rsidR="00DF0E0F" w:rsidRDefault="00DF0E0F" w:rsidP="00DF0E0F">
      <w:pPr>
        <w:spacing w:after="0" w:line="240" w:lineRule="auto"/>
        <w:rPr>
          <w:rFonts w:ascii="Times New Roman" w:hAnsi="Times New Roman" w:cs="Times New Roman"/>
          <w:sz w:val="24"/>
          <w:szCs w:val="24"/>
          <w:lang w:val="kk-KZ"/>
        </w:rPr>
      </w:pPr>
      <w:r w:rsidRPr="00DF0E0F">
        <w:rPr>
          <w:rFonts w:ascii="Times New Roman" w:hAnsi="Times New Roman" w:cs="Times New Roman"/>
          <w:sz w:val="24"/>
          <w:szCs w:val="24"/>
          <w:lang w:val="ru-RU"/>
        </w:rPr>
        <w:t xml:space="preserve">9. </w:t>
      </w:r>
      <w:r>
        <w:rPr>
          <w:rFonts w:ascii="Times New Roman" w:hAnsi="Times New Roman" w:cs="Times New Roman"/>
          <w:sz w:val="24"/>
          <w:szCs w:val="24"/>
          <w:lang w:val="kk-KZ"/>
        </w:rPr>
        <w:t xml:space="preserve">Андрейчиков А.В., Андрейчикова О.Н. Системный анализ и синтез стратегических решений в инноватике. Концептуальное проектирование инновационных систем –М.: Озон, </w:t>
      </w:r>
      <w:r w:rsidRPr="00DF0E0F">
        <w:rPr>
          <w:rFonts w:ascii="Times New Roman" w:hAnsi="Times New Roman" w:cs="Times New Roman"/>
          <w:sz w:val="24"/>
          <w:szCs w:val="24"/>
          <w:lang w:val="ru-RU"/>
        </w:rPr>
        <w:t xml:space="preserve">2023- 432 </w:t>
      </w:r>
      <w:r>
        <w:rPr>
          <w:rFonts w:ascii="Times New Roman" w:hAnsi="Times New Roman" w:cs="Times New Roman"/>
          <w:sz w:val="24"/>
          <w:szCs w:val="24"/>
          <w:lang w:val="en-GB"/>
        </w:rPr>
        <w:t>c</w:t>
      </w:r>
      <w:r>
        <w:rPr>
          <w:rFonts w:ascii="Times New Roman" w:hAnsi="Times New Roman" w:cs="Times New Roman"/>
          <w:sz w:val="24"/>
          <w:szCs w:val="24"/>
          <w:lang w:val="kk-KZ"/>
        </w:rPr>
        <w:t>.</w:t>
      </w:r>
    </w:p>
    <w:p w14:paraId="62F466C7" w14:textId="77777777" w:rsidR="00DF0E0F" w:rsidRDefault="00DF0E0F" w:rsidP="00DF0E0F">
      <w:pPr>
        <w:spacing w:after="0" w:line="240" w:lineRule="auto"/>
        <w:rPr>
          <w:rFonts w:ascii="Times New Roman" w:hAnsi="Times New Roman" w:cs="Times New Roman"/>
          <w:sz w:val="24"/>
          <w:szCs w:val="24"/>
          <w:lang w:val="kk-KZ"/>
        </w:rPr>
      </w:pPr>
      <w:r w:rsidRPr="00DF0E0F">
        <w:rPr>
          <w:rFonts w:ascii="Times New Roman" w:hAnsi="Times New Roman" w:cs="Times New Roman"/>
          <w:color w:val="000000"/>
          <w:sz w:val="24"/>
          <w:szCs w:val="24"/>
          <w:shd w:val="clear" w:color="auto" w:fill="FFFFFF"/>
          <w:lang w:val="ru-RU"/>
        </w:rPr>
        <w:t>10. Антонов Г. Д., Тумин В. М., Иванова О. П.</w:t>
      </w:r>
      <w:r>
        <w:rPr>
          <w:rFonts w:ascii="Times New Roman" w:hAnsi="Times New Roman" w:cs="Times New Roman"/>
          <w:color w:val="000000"/>
          <w:sz w:val="24"/>
          <w:szCs w:val="24"/>
          <w:shd w:val="clear" w:color="auto" w:fill="FFFFFF"/>
          <w:lang w:val="kk-KZ"/>
        </w:rPr>
        <w:t xml:space="preserve"> Стратегическое управление организацией- М.: ИНФРА-М, 2023-239 с.</w:t>
      </w:r>
    </w:p>
    <w:p w14:paraId="5517DBC6" w14:textId="77777777" w:rsidR="00DF0E0F" w:rsidRDefault="00DF0E0F" w:rsidP="00DF0E0F">
      <w:pPr>
        <w:spacing w:after="0" w:line="240" w:lineRule="auto"/>
        <w:rPr>
          <w:rFonts w:ascii="Times New Roman" w:hAnsi="Times New Roman" w:cs="Times New Roman"/>
          <w:sz w:val="24"/>
          <w:szCs w:val="24"/>
          <w:lang w:val="ru-RU"/>
        </w:rPr>
      </w:pPr>
      <w:r w:rsidRPr="00DF0E0F">
        <w:rPr>
          <w:rFonts w:ascii="Times New Roman" w:hAnsi="Times New Roman" w:cs="Times New Roman"/>
          <w:sz w:val="24"/>
          <w:szCs w:val="24"/>
          <w:lang w:val="ru-RU"/>
        </w:rPr>
        <w:t xml:space="preserve">11. </w:t>
      </w:r>
      <w:r>
        <w:rPr>
          <w:rFonts w:ascii="Times New Roman" w:hAnsi="Times New Roman" w:cs="Times New Roman"/>
          <w:sz w:val="24"/>
          <w:szCs w:val="24"/>
          <w:lang w:val="kk-KZ"/>
        </w:rPr>
        <w:t>Анцупов А.Я. Стратегическое управление</w:t>
      </w:r>
      <w:r w:rsidRPr="00DF0E0F">
        <w:rPr>
          <w:rFonts w:ascii="Times New Roman" w:hAnsi="Times New Roman" w:cs="Times New Roman"/>
          <w:sz w:val="24"/>
          <w:szCs w:val="24"/>
          <w:lang w:val="ru-RU"/>
        </w:rPr>
        <w:t>-</w:t>
      </w:r>
      <w:r>
        <w:rPr>
          <w:rFonts w:ascii="Times New Roman" w:hAnsi="Times New Roman" w:cs="Times New Roman"/>
          <w:sz w:val="24"/>
          <w:szCs w:val="24"/>
          <w:lang w:val="kk-KZ"/>
        </w:rPr>
        <w:t>М.: Проспект</w:t>
      </w:r>
      <w:r w:rsidRPr="00DF0E0F">
        <w:rPr>
          <w:rFonts w:ascii="Times New Roman" w:hAnsi="Times New Roman" w:cs="Times New Roman"/>
          <w:sz w:val="24"/>
          <w:szCs w:val="24"/>
          <w:lang w:val="ru-RU"/>
        </w:rPr>
        <w:t>, 2022</w:t>
      </w:r>
      <w:r>
        <w:rPr>
          <w:rFonts w:ascii="Times New Roman" w:hAnsi="Times New Roman" w:cs="Times New Roman"/>
          <w:sz w:val="24"/>
          <w:szCs w:val="24"/>
          <w:lang w:val="kk-KZ"/>
        </w:rPr>
        <w:t xml:space="preserve"> - </w:t>
      </w:r>
      <w:r w:rsidRPr="00DF0E0F">
        <w:rPr>
          <w:rFonts w:ascii="Times New Roman" w:hAnsi="Times New Roman" w:cs="Times New Roman"/>
          <w:sz w:val="24"/>
          <w:szCs w:val="24"/>
          <w:lang w:val="ru-RU"/>
        </w:rPr>
        <w:t xml:space="preserve">344 </w:t>
      </w:r>
      <w:r>
        <w:rPr>
          <w:rFonts w:ascii="Times New Roman" w:hAnsi="Times New Roman" w:cs="Times New Roman"/>
          <w:sz w:val="24"/>
          <w:szCs w:val="24"/>
          <w:lang w:val="en-GB"/>
        </w:rPr>
        <w:t>c</w:t>
      </w:r>
      <w:r w:rsidRPr="00DF0E0F">
        <w:rPr>
          <w:rFonts w:ascii="Times New Roman" w:hAnsi="Times New Roman" w:cs="Times New Roman"/>
          <w:sz w:val="24"/>
          <w:szCs w:val="24"/>
          <w:lang w:val="ru-RU"/>
        </w:rPr>
        <w:t>.</w:t>
      </w:r>
    </w:p>
    <w:p w14:paraId="0F5721F6" w14:textId="77777777" w:rsidR="00DF0E0F" w:rsidRDefault="00DF0E0F" w:rsidP="00DF0E0F">
      <w:pPr>
        <w:keepNext/>
        <w:keepLines/>
        <w:shd w:val="clear" w:color="auto" w:fill="FFFFFF"/>
        <w:spacing w:after="0" w:line="240" w:lineRule="auto"/>
        <w:outlineLvl w:val="0"/>
        <w:rPr>
          <w:rFonts w:ascii="Times New Roman" w:eastAsiaTheme="majorEastAsia" w:hAnsi="Times New Roman" w:cs="Times New Roman"/>
          <w:color w:val="000000"/>
          <w:kern w:val="2"/>
          <w:sz w:val="24"/>
          <w:szCs w:val="24"/>
          <w:shd w:val="clear" w:color="auto" w:fill="FFFFFF"/>
          <w:lang w:val="kk-KZ"/>
          <w14:ligatures w14:val="standardContextual"/>
        </w:rPr>
      </w:pPr>
      <w:r w:rsidRPr="00DF0E0F">
        <w:rPr>
          <w:rFonts w:ascii="Times New Roman" w:eastAsiaTheme="majorEastAsia" w:hAnsi="Times New Roman" w:cs="Times New Roman"/>
          <w:color w:val="000000"/>
          <w:sz w:val="24"/>
          <w:szCs w:val="24"/>
          <w:shd w:val="clear" w:color="auto" w:fill="FFFFFF"/>
          <w:lang w:val="ru-RU"/>
        </w:rPr>
        <w:t xml:space="preserve">12. </w:t>
      </w:r>
      <w:r>
        <w:rPr>
          <w:rFonts w:ascii="Times New Roman" w:eastAsiaTheme="majorEastAsia" w:hAnsi="Times New Roman" w:cs="Times New Roman"/>
          <w:color w:val="000000"/>
          <w:sz w:val="24"/>
          <w:szCs w:val="24"/>
          <w:shd w:val="clear" w:color="auto" w:fill="FFFFFF"/>
          <w:lang w:val="kk-KZ"/>
        </w:rPr>
        <w:t>Баринов В.А.. Бусалов Д.Ю. Стратегический менеджмент-М.: ИНФРА-М, 2022-496 с.</w:t>
      </w:r>
    </w:p>
    <w:p w14:paraId="1CBE847B" w14:textId="77777777" w:rsidR="00DF0E0F" w:rsidRDefault="00DF0E0F" w:rsidP="00DF0E0F">
      <w:pPr>
        <w:keepNext/>
        <w:keepLines/>
        <w:shd w:val="clear" w:color="auto" w:fill="FFFFFF"/>
        <w:spacing w:after="0" w:line="240" w:lineRule="auto"/>
        <w:outlineLvl w:val="0"/>
        <w:rPr>
          <w:rFonts w:ascii="Times New Roman" w:eastAsiaTheme="majorEastAsia" w:hAnsi="Times New Roman" w:cs="Times New Roman"/>
          <w:color w:val="000000"/>
          <w:sz w:val="24"/>
          <w:szCs w:val="24"/>
          <w:shd w:val="clear" w:color="auto" w:fill="FFFFFF"/>
          <w:lang w:val="kk-KZ"/>
        </w:rPr>
      </w:pPr>
      <w:r w:rsidRPr="00DF0E0F">
        <w:rPr>
          <w:rFonts w:ascii="Times New Roman" w:eastAsiaTheme="majorEastAsia" w:hAnsi="Times New Roman" w:cs="Times New Roman"/>
          <w:color w:val="000000"/>
          <w:sz w:val="24"/>
          <w:szCs w:val="24"/>
          <w:shd w:val="clear" w:color="auto" w:fill="FFFFFF"/>
          <w:lang w:val="ru-RU"/>
        </w:rPr>
        <w:t xml:space="preserve">13. </w:t>
      </w:r>
      <w:r>
        <w:rPr>
          <w:rFonts w:ascii="Times New Roman" w:eastAsiaTheme="majorEastAsia" w:hAnsi="Times New Roman" w:cs="Times New Roman"/>
          <w:color w:val="000000"/>
          <w:sz w:val="24"/>
          <w:szCs w:val="24"/>
          <w:shd w:val="clear" w:color="auto" w:fill="FFFFFF"/>
          <w:lang w:val="kk-KZ"/>
        </w:rPr>
        <w:t>Веснин В.Р. Стратегическое управление-Санкт-Петербург: Питер, 2024-256 с.</w:t>
      </w:r>
    </w:p>
    <w:p w14:paraId="53ED194E" w14:textId="77777777" w:rsidR="00DF0E0F" w:rsidRDefault="00DF0E0F" w:rsidP="00DF0E0F">
      <w:pPr>
        <w:keepNext/>
        <w:keepLines/>
        <w:shd w:val="clear" w:color="auto" w:fill="FFFFFF"/>
        <w:spacing w:after="0" w:line="240" w:lineRule="auto"/>
        <w:outlineLvl w:val="0"/>
        <w:rPr>
          <w:rFonts w:ascii="Times New Roman" w:eastAsiaTheme="majorEastAsia" w:hAnsi="Times New Roman" w:cs="Times New Roman"/>
          <w:color w:val="000000"/>
          <w:sz w:val="24"/>
          <w:szCs w:val="24"/>
          <w:lang w:val="kk-KZ"/>
        </w:rPr>
      </w:pPr>
      <w:r>
        <w:rPr>
          <w:rFonts w:ascii="Times New Roman" w:eastAsiaTheme="majorEastAsia" w:hAnsi="Times New Roman" w:cs="Times New Roman"/>
          <w:color w:val="000000"/>
          <w:sz w:val="24"/>
          <w:szCs w:val="24"/>
          <w:lang w:val="kk-KZ"/>
        </w:rPr>
        <w:t> 14. Гэмбл Джон, Питереф Маргарет, Томпсон Артур  Стратегиялық менеджмент негіздері: Бәсекелік артықшылыққа ұмтылу-Алматы: McGraw-Hill Education, 2021-496 б.</w:t>
      </w:r>
    </w:p>
    <w:p w14:paraId="49F0AF22" w14:textId="77777777" w:rsidR="00DF0E0F" w:rsidRDefault="00DF0E0F" w:rsidP="00DF0E0F">
      <w:pPr>
        <w:keepNext/>
        <w:keepLines/>
        <w:shd w:val="clear" w:color="auto" w:fill="FFFFFF"/>
        <w:spacing w:after="0" w:line="240" w:lineRule="auto"/>
        <w:outlineLvl w:val="0"/>
        <w:rPr>
          <w:rFonts w:ascii="Times New Roman" w:eastAsiaTheme="majorEastAsia" w:hAnsi="Times New Roman" w:cs="Times New Roman"/>
          <w:color w:val="000000"/>
          <w:sz w:val="24"/>
          <w:szCs w:val="24"/>
          <w:shd w:val="clear" w:color="auto" w:fill="FFFFFF"/>
          <w:lang w:val="ru-RU"/>
        </w:rPr>
      </w:pPr>
      <w:r w:rsidRPr="00DF0E0F">
        <w:rPr>
          <w:rFonts w:ascii="Times New Roman" w:eastAsiaTheme="majorEastAsia" w:hAnsi="Times New Roman" w:cs="Times New Roman"/>
          <w:color w:val="000000"/>
          <w:sz w:val="24"/>
          <w:szCs w:val="24"/>
          <w:shd w:val="clear" w:color="auto" w:fill="FFFFFF"/>
          <w:lang w:val="ru-RU"/>
        </w:rPr>
        <w:t>15. Гайнанов Д. А., Атаева А. Г., Закиров И. Д.</w:t>
      </w:r>
      <w:r w:rsidRPr="00DF0E0F">
        <w:rPr>
          <w:rFonts w:ascii="Times New Roman" w:eastAsia="Times New Roman" w:hAnsi="Times New Roman" w:cs="Times New Roman"/>
          <w:color w:val="1682BF"/>
          <w:kern w:val="36"/>
          <w:sz w:val="24"/>
          <w:szCs w:val="24"/>
          <w:lang w:val="ru-RU" w:eastAsia="ru-RU"/>
        </w:rPr>
        <w:t xml:space="preserve"> </w:t>
      </w:r>
      <w:r w:rsidRPr="00DF0E0F">
        <w:rPr>
          <w:rFonts w:ascii="Times New Roman" w:eastAsia="Times New Roman" w:hAnsi="Times New Roman" w:cs="Times New Roman"/>
          <w:color w:val="000000" w:themeColor="text1"/>
          <w:kern w:val="36"/>
          <w:sz w:val="24"/>
          <w:szCs w:val="24"/>
          <w:lang w:val="ru-RU" w:eastAsia="ru-RU"/>
        </w:rPr>
        <w:t>Теория и механизмы современного государственного управления</w:t>
      </w:r>
      <w:r>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heme="majorEastAsia" w:hAnsi="Times New Roman" w:cs="Times New Roman"/>
          <w:color w:val="000000"/>
          <w:sz w:val="24"/>
          <w:szCs w:val="24"/>
          <w:shd w:val="clear" w:color="auto" w:fill="FFFFFF"/>
          <w:lang w:val="kk-KZ"/>
        </w:rPr>
        <w:t xml:space="preserve"> М.: ИНФРА-М, 2025-288 с.</w:t>
      </w:r>
    </w:p>
    <w:p w14:paraId="317B9779" w14:textId="77777777" w:rsidR="00DF0E0F" w:rsidRDefault="00DF0E0F" w:rsidP="00DF0E0F">
      <w:pPr>
        <w:tabs>
          <w:tab w:val="left" w:pos="0"/>
          <w:tab w:val="left" w:pos="317"/>
        </w:tabs>
        <w:autoSpaceDE w:val="0"/>
        <w:autoSpaceDN w:val="0"/>
        <w:adjustRightInd w:val="0"/>
        <w:spacing w:line="240" w:lineRule="auto"/>
        <w:contextualSpacing/>
        <w:rPr>
          <w:rFonts w:ascii="Times New Roman" w:hAnsi="Times New Roman" w:cs="Times New Roman"/>
          <w:bCs/>
          <w:color w:val="000000" w:themeColor="text1"/>
          <w:sz w:val="20"/>
          <w:szCs w:val="20"/>
          <w:lang w:val="kk-KZ" w:eastAsia="ru-RU"/>
        </w:rPr>
      </w:pPr>
      <w:r w:rsidRPr="00DF0E0F">
        <w:rPr>
          <w:rFonts w:ascii="Times New Roman" w:eastAsiaTheme="minorEastAsia" w:hAnsi="Times New Roman" w:cs="Times New Roman"/>
          <w:sz w:val="20"/>
          <w:szCs w:val="20"/>
          <w:lang w:val="ru-RU" w:eastAsia="ru-RU"/>
        </w:rPr>
        <w:t>16</w:t>
      </w:r>
      <w:r>
        <w:rPr>
          <w:rFonts w:ascii="Times New Roman" w:eastAsiaTheme="minorEastAsia" w:hAnsi="Times New Roman" w:cs="Times New Roman"/>
          <w:sz w:val="20"/>
          <w:szCs w:val="20"/>
          <w:lang w:val="kk-KZ" w:eastAsia="ru-RU"/>
        </w:rPr>
        <w:t xml:space="preserve">. </w:t>
      </w:r>
      <w:r>
        <w:rPr>
          <w:rFonts w:ascii="Times New Roman" w:hAnsi="Times New Roman" w:cs="Times New Roman"/>
          <w:bCs/>
          <w:color w:val="000000" w:themeColor="text1"/>
          <w:sz w:val="20"/>
          <w:szCs w:val="20"/>
          <w:lang w:val="kk-KZ" w:eastAsia="ru-RU"/>
        </w:rPr>
        <w:t>Жатканбаев Е.Б. Государственное регулирование экономики: курс лекций. – Алматы: Қазақ университеті, 2021 – 206 с.</w:t>
      </w:r>
    </w:p>
    <w:p w14:paraId="6D6EDAEA" w14:textId="77777777" w:rsidR="00DF0E0F" w:rsidRDefault="00DF0E0F" w:rsidP="00DF0E0F">
      <w:pPr>
        <w:tabs>
          <w:tab w:val="left" w:pos="0"/>
          <w:tab w:val="left" w:pos="317"/>
        </w:tabs>
        <w:autoSpaceDE w:val="0"/>
        <w:autoSpaceDN w:val="0"/>
        <w:adjustRightInd w:val="0"/>
        <w:spacing w:after="0" w:line="240" w:lineRule="auto"/>
        <w:rPr>
          <w:rFonts w:ascii="Times New Roman" w:eastAsiaTheme="minorEastAsia" w:hAnsi="Times New Roman" w:cs="Times New Roman"/>
          <w:sz w:val="20"/>
          <w:szCs w:val="20"/>
          <w:lang w:val="kk-KZ" w:eastAsia="ru-RU"/>
        </w:rPr>
      </w:pPr>
      <w:r>
        <w:rPr>
          <w:rFonts w:ascii="Times New Roman" w:hAnsi="Times New Roman" w:cs="Times New Roman"/>
          <w:bCs/>
          <w:color w:val="000000" w:themeColor="text1"/>
          <w:sz w:val="20"/>
          <w:szCs w:val="20"/>
          <w:lang w:val="kk-KZ" w:eastAsia="ru-RU"/>
        </w:rPr>
        <w:t>17. Жатқанбаев Е.Б., Смағулова Г.С. Экономиканы мемлекеттік реттеу- Алматы: Қазақ университеті, 2023 – 200 б.</w:t>
      </w:r>
    </w:p>
    <w:p w14:paraId="50D13AAB" w14:textId="77777777" w:rsidR="00DF0E0F" w:rsidRDefault="00DF0E0F" w:rsidP="00DF0E0F">
      <w:pPr>
        <w:spacing w:after="0" w:line="240" w:lineRule="auto"/>
        <w:rPr>
          <w:rFonts w:ascii="Times New Roman" w:eastAsiaTheme="minorHAnsi" w:hAnsi="Times New Roman" w:cs="Times New Roman"/>
          <w:color w:val="001A34"/>
          <w:sz w:val="24"/>
          <w:szCs w:val="24"/>
          <w:shd w:val="clear" w:color="auto" w:fill="FFFFFF"/>
          <w:lang w:val="kk-KZ"/>
        </w:rPr>
      </w:pPr>
      <w:r w:rsidRPr="00DF0E0F">
        <w:rPr>
          <w:rFonts w:ascii="Times New Roman" w:hAnsi="Times New Roman" w:cs="Times New Roman"/>
          <w:color w:val="001A34"/>
          <w:sz w:val="24"/>
          <w:szCs w:val="24"/>
          <w:shd w:val="clear" w:color="auto" w:fill="FFFFFF"/>
          <w:lang w:val="ru-RU"/>
        </w:rPr>
        <w:t>18. Каплан Р.С., Нортон Д.П</w:t>
      </w:r>
      <w:r>
        <w:rPr>
          <w:rFonts w:ascii="Times New Roman" w:hAnsi="Times New Roman" w:cs="Times New Roman"/>
          <w:color w:val="001A34"/>
          <w:sz w:val="24"/>
          <w:szCs w:val="24"/>
          <w:shd w:val="clear" w:color="auto" w:fill="FFFFFF"/>
          <w:lang w:val="kk-KZ"/>
        </w:rPr>
        <w:t>.  Сбалансированная система показателей - М.</w:t>
      </w:r>
      <w:r w:rsidRPr="00DF0E0F">
        <w:rPr>
          <w:rFonts w:ascii="Times New Roman" w:hAnsi="Times New Roman" w:cs="Times New Roman"/>
          <w:color w:val="001A34"/>
          <w:sz w:val="24"/>
          <w:szCs w:val="24"/>
          <w:shd w:val="clear" w:color="auto" w:fill="FFFFFF"/>
          <w:lang w:val="ru-RU"/>
        </w:rPr>
        <w:t>: Олимп-Бизнес</w:t>
      </w:r>
      <w:r>
        <w:rPr>
          <w:rFonts w:ascii="Times New Roman" w:hAnsi="Times New Roman" w:cs="Times New Roman"/>
          <w:color w:val="001A34"/>
          <w:sz w:val="24"/>
          <w:szCs w:val="24"/>
          <w:shd w:val="clear" w:color="auto" w:fill="FFFFFF"/>
          <w:lang w:val="kk-KZ"/>
        </w:rPr>
        <w:t>, 2024-320 с.</w:t>
      </w:r>
    </w:p>
    <w:p w14:paraId="05C48F1C" w14:textId="77777777" w:rsidR="00DF0E0F" w:rsidRDefault="00DF0E0F" w:rsidP="00DF0E0F">
      <w:pPr>
        <w:spacing w:after="0" w:line="240" w:lineRule="auto"/>
        <w:rPr>
          <w:rFonts w:ascii="Times New Roman" w:hAnsi="Times New Roman" w:cs="Times New Roman"/>
          <w:sz w:val="24"/>
          <w:szCs w:val="24"/>
          <w:lang w:val="kk-KZ"/>
        </w:rPr>
      </w:pPr>
      <w:r w:rsidRPr="00DF0E0F">
        <w:rPr>
          <w:rFonts w:ascii="Times New Roman" w:hAnsi="Times New Roman" w:cs="Times New Roman"/>
          <w:sz w:val="24"/>
          <w:szCs w:val="24"/>
          <w:lang w:val="ru-RU"/>
        </w:rPr>
        <w:t>19</w:t>
      </w:r>
      <w:r>
        <w:rPr>
          <w:rFonts w:ascii="Times New Roman" w:hAnsi="Times New Roman" w:cs="Times New Roman"/>
          <w:sz w:val="24"/>
          <w:szCs w:val="24"/>
          <w:lang w:val="kk-KZ"/>
        </w:rPr>
        <w:t xml:space="preserve">. </w:t>
      </w:r>
      <w:r w:rsidRPr="00DF0E0F">
        <w:rPr>
          <w:rFonts w:ascii="Times New Roman" w:hAnsi="Times New Roman" w:cs="Times New Roman"/>
          <w:sz w:val="24"/>
          <w:szCs w:val="24"/>
          <w:lang w:val="ru-RU"/>
        </w:rPr>
        <w:t>Котлер Филип, Армстронг Гари. Маркетинг негіздері. Алматы: «Ұлттық аударма бюросы» қоғамдық қоры, 2019.- 736 б.</w:t>
      </w:r>
    </w:p>
    <w:p w14:paraId="60B2E89B" w14:textId="77777777" w:rsidR="00DF0E0F" w:rsidRDefault="00DF0E0F" w:rsidP="00DF0E0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20</w:t>
      </w:r>
      <w:r w:rsidRPr="00DF0E0F">
        <w:rPr>
          <w:rFonts w:ascii="Times New Roman" w:hAnsi="Times New Roman" w:cs="Times New Roman"/>
          <w:sz w:val="24"/>
          <w:szCs w:val="24"/>
          <w:lang w:val="ru-RU"/>
        </w:rPr>
        <w:t xml:space="preserve">. </w:t>
      </w:r>
      <w:r>
        <w:rPr>
          <w:rFonts w:ascii="Times New Roman" w:hAnsi="Times New Roman" w:cs="Times New Roman"/>
          <w:sz w:val="24"/>
          <w:szCs w:val="24"/>
          <w:lang w:val="kk-KZ"/>
        </w:rPr>
        <w:t>Круглов Д.В., Резникова О.С., Цыганкова И.В.  Стратегическое управление персоналом-М.: Юрайт, 2024. – 168 с.</w:t>
      </w:r>
    </w:p>
    <w:p w14:paraId="4A926E6E" w14:textId="77777777" w:rsidR="00DF0E0F" w:rsidRDefault="00DF0E0F" w:rsidP="00DF0E0F">
      <w:pPr>
        <w:keepNext/>
        <w:keepLines/>
        <w:shd w:val="clear" w:color="auto" w:fill="FFFFFF"/>
        <w:spacing w:after="0" w:line="240" w:lineRule="auto"/>
        <w:outlineLvl w:val="0"/>
        <w:rPr>
          <w:rFonts w:ascii="Times New Roman" w:eastAsia="Times New Roman" w:hAnsi="Times New Roman" w:cs="Times New Roman"/>
          <w:color w:val="101112"/>
          <w:kern w:val="36"/>
          <w:sz w:val="24"/>
          <w:szCs w:val="24"/>
          <w:lang w:val="kk-KZ" w:eastAsia="ru-RU"/>
        </w:rPr>
      </w:pPr>
      <w:r w:rsidRPr="00DF0E0F">
        <w:rPr>
          <w:rFonts w:ascii="Times New Roman" w:eastAsiaTheme="majorEastAsia" w:hAnsi="Times New Roman" w:cs="Times New Roman"/>
          <w:color w:val="000000"/>
          <w:sz w:val="24"/>
          <w:szCs w:val="24"/>
          <w:shd w:val="clear" w:color="auto" w:fill="FFFFFF"/>
          <w:lang w:val="ru-RU"/>
        </w:rPr>
        <w:t>2</w:t>
      </w:r>
      <w:r>
        <w:rPr>
          <w:rFonts w:ascii="Times New Roman" w:eastAsiaTheme="majorEastAsia" w:hAnsi="Times New Roman" w:cs="Times New Roman"/>
          <w:color w:val="000000"/>
          <w:sz w:val="24"/>
          <w:szCs w:val="24"/>
          <w:shd w:val="clear" w:color="auto" w:fill="FFFFFF"/>
          <w:lang w:val="kk-KZ"/>
        </w:rPr>
        <w:t>1</w:t>
      </w:r>
      <w:r w:rsidRPr="00DF0E0F">
        <w:rPr>
          <w:rFonts w:ascii="Times New Roman" w:eastAsiaTheme="majorEastAsia" w:hAnsi="Times New Roman" w:cs="Times New Roman"/>
          <w:color w:val="000000"/>
          <w:sz w:val="24"/>
          <w:szCs w:val="24"/>
          <w:shd w:val="clear" w:color="auto" w:fill="FFFFFF"/>
          <w:lang w:val="ru-RU"/>
        </w:rPr>
        <w:t xml:space="preserve">. </w:t>
      </w:r>
      <w:r>
        <w:rPr>
          <w:rFonts w:ascii="Times New Roman" w:eastAsiaTheme="majorEastAsia" w:hAnsi="Times New Roman" w:cs="Times New Roman"/>
          <w:color w:val="000000"/>
          <w:sz w:val="24"/>
          <w:szCs w:val="24"/>
          <w:shd w:val="clear" w:color="auto" w:fill="FFFFFF"/>
          <w:lang w:val="kk-KZ"/>
        </w:rPr>
        <w:t xml:space="preserve">Матвеева И., Нарциссова Н., Нильс Бикхофф </w:t>
      </w:r>
      <w:r w:rsidRPr="00DF0E0F">
        <w:rPr>
          <w:rFonts w:ascii="Times New Roman" w:eastAsia="Times New Roman" w:hAnsi="Times New Roman" w:cs="Times New Roman"/>
          <w:color w:val="101112"/>
          <w:kern w:val="36"/>
          <w:sz w:val="24"/>
          <w:szCs w:val="24"/>
          <w:lang w:val="ru-RU" w:eastAsia="ru-RU"/>
        </w:rPr>
        <w:t>Стратегический менеджмент по Котлеру. Лучшие приемы и методы</w:t>
      </w:r>
      <w:r>
        <w:rPr>
          <w:rFonts w:ascii="Times New Roman" w:eastAsia="Times New Roman" w:hAnsi="Times New Roman" w:cs="Times New Roman"/>
          <w:color w:val="101112"/>
          <w:kern w:val="36"/>
          <w:sz w:val="24"/>
          <w:szCs w:val="24"/>
          <w:lang w:val="kk-KZ" w:eastAsia="ru-RU"/>
        </w:rPr>
        <w:t>-М.:</w:t>
      </w:r>
      <w:r>
        <w:rPr>
          <w:rFonts w:ascii="Times New Roman" w:hAnsi="Times New Roman" w:cs="Times New Roman"/>
          <w:color w:val="000000" w:themeColor="text1"/>
          <w:sz w:val="24"/>
          <w:szCs w:val="24"/>
          <w:lang w:val="kk-KZ"/>
        </w:rPr>
        <w:t xml:space="preserve"> </w:t>
      </w:r>
      <w:r>
        <w:fldChar w:fldCharType="begin"/>
      </w:r>
      <w:r>
        <w:instrText>HYPERLINK</w:instrText>
      </w:r>
      <w:r w:rsidRPr="00DF0E0F">
        <w:rPr>
          <w:lang w:val="ru-RU"/>
        </w:rPr>
        <w:instrText xml:space="preserve"> "</w:instrText>
      </w:r>
      <w:r>
        <w:instrText>https</w:instrText>
      </w:r>
      <w:r w:rsidRPr="00DF0E0F">
        <w:rPr>
          <w:lang w:val="ru-RU"/>
        </w:rPr>
        <w:instrText>://</w:instrText>
      </w:r>
      <w:r>
        <w:instrText>www</w:instrText>
      </w:r>
      <w:r w:rsidRPr="00DF0E0F">
        <w:rPr>
          <w:lang w:val="ru-RU"/>
        </w:rPr>
        <w:instrText>.</w:instrText>
      </w:r>
      <w:r>
        <w:instrText>flip</w:instrText>
      </w:r>
      <w:r w:rsidRPr="00DF0E0F">
        <w:rPr>
          <w:lang w:val="ru-RU"/>
        </w:rPr>
        <w:instrText>.</w:instrText>
      </w:r>
      <w:r>
        <w:instrText>kz</w:instrText>
      </w:r>
      <w:r w:rsidRPr="00DF0E0F">
        <w:rPr>
          <w:lang w:val="ru-RU"/>
        </w:rPr>
        <w:instrText>/</w:instrText>
      </w:r>
      <w:r>
        <w:instrText>descript</w:instrText>
      </w:r>
      <w:r w:rsidRPr="00DF0E0F">
        <w:rPr>
          <w:lang w:val="ru-RU"/>
        </w:rPr>
        <w:instrText>?</w:instrText>
      </w:r>
      <w:r>
        <w:instrText>cat</w:instrText>
      </w:r>
      <w:r w:rsidRPr="00DF0E0F">
        <w:rPr>
          <w:lang w:val="ru-RU"/>
        </w:rPr>
        <w:instrText>=</w:instrText>
      </w:r>
      <w:r>
        <w:instrText>publish</w:instrText>
      </w:r>
      <w:r w:rsidRPr="00DF0E0F">
        <w:rPr>
          <w:lang w:val="ru-RU"/>
        </w:rPr>
        <w:instrText>&amp;</w:instrText>
      </w:r>
      <w:r>
        <w:instrText>id</w:instrText>
      </w:r>
      <w:r w:rsidRPr="00DF0E0F">
        <w:rPr>
          <w:lang w:val="ru-RU"/>
        </w:rPr>
        <w:instrText>=911"</w:instrText>
      </w:r>
      <w:r>
        <w:fldChar w:fldCharType="separate"/>
      </w:r>
      <w:r w:rsidRPr="00DF0E0F">
        <w:rPr>
          <w:rStyle w:val="ac"/>
          <w:rFonts w:ascii="Times New Roman" w:hAnsi="Times New Roman" w:cs="Times New Roman"/>
          <w:color w:val="000000" w:themeColor="text1"/>
          <w:sz w:val="24"/>
          <w:szCs w:val="24"/>
          <w:shd w:val="clear" w:color="auto" w:fill="FFFFFF"/>
          <w:lang w:val="ru-RU"/>
        </w:rPr>
        <w:t>Альпина Паблишер</w:t>
      </w:r>
      <w:r>
        <w:fldChar w:fldCharType="end"/>
      </w:r>
      <w:r>
        <w:rPr>
          <w:rFonts w:ascii="Times New Roman" w:hAnsi="Times New Roman" w:cs="Times New Roman"/>
          <w:color w:val="000000" w:themeColor="text1"/>
          <w:sz w:val="24"/>
          <w:szCs w:val="24"/>
          <w:lang w:val="kk-KZ"/>
        </w:rPr>
        <w:t xml:space="preserve">, 2023 </w:t>
      </w:r>
      <w:r>
        <w:rPr>
          <w:rFonts w:ascii="Times New Roman" w:hAnsi="Times New Roman" w:cs="Times New Roman"/>
          <w:sz w:val="24"/>
          <w:szCs w:val="24"/>
          <w:lang w:val="kk-KZ"/>
        </w:rPr>
        <w:t>-134 с.</w:t>
      </w:r>
    </w:p>
    <w:p w14:paraId="6EA34FEB" w14:textId="77777777" w:rsidR="00DF0E0F" w:rsidRDefault="00DF0E0F" w:rsidP="00DF0E0F">
      <w:pPr>
        <w:keepNext/>
        <w:keepLines/>
        <w:shd w:val="clear" w:color="auto" w:fill="FFFFFF"/>
        <w:spacing w:after="0" w:line="240" w:lineRule="auto"/>
        <w:outlineLvl w:val="0"/>
        <w:rPr>
          <w:rFonts w:ascii="Times New Roman" w:eastAsiaTheme="majorEastAsia" w:hAnsi="Times New Roman" w:cs="Times New Roman"/>
          <w:color w:val="000000"/>
          <w:kern w:val="2"/>
          <w:sz w:val="24"/>
          <w:szCs w:val="24"/>
          <w:shd w:val="clear" w:color="auto" w:fill="FFFFFF"/>
          <w:lang w:val="kk-KZ"/>
          <w14:ligatures w14:val="standardContextual"/>
        </w:rPr>
      </w:pPr>
      <w:r w:rsidRPr="00DF0E0F">
        <w:rPr>
          <w:rFonts w:ascii="Times New Roman" w:eastAsiaTheme="majorEastAsia" w:hAnsi="Times New Roman" w:cs="Times New Roman"/>
          <w:color w:val="000000"/>
          <w:sz w:val="24"/>
          <w:szCs w:val="24"/>
          <w:shd w:val="clear" w:color="auto" w:fill="FFFFFF"/>
          <w:lang w:val="ru-RU"/>
        </w:rPr>
        <w:t>2</w:t>
      </w:r>
      <w:r>
        <w:rPr>
          <w:rFonts w:ascii="Times New Roman" w:eastAsiaTheme="majorEastAsia" w:hAnsi="Times New Roman" w:cs="Times New Roman"/>
          <w:color w:val="000000"/>
          <w:sz w:val="24"/>
          <w:szCs w:val="24"/>
          <w:shd w:val="clear" w:color="auto" w:fill="FFFFFF"/>
          <w:lang w:val="kk-KZ"/>
        </w:rPr>
        <w:t>2</w:t>
      </w:r>
      <w:r w:rsidRPr="00DF0E0F">
        <w:rPr>
          <w:rFonts w:ascii="Times New Roman" w:eastAsiaTheme="majorEastAsia" w:hAnsi="Times New Roman" w:cs="Times New Roman"/>
          <w:color w:val="000000"/>
          <w:sz w:val="24"/>
          <w:szCs w:val="24"/>
          <w:shd w:val="clear" w:color="auto" w:fill="FFFFFF"/>
          <w:lang w:val="ru-RU"/>
        </w:rPr>
        <w:t>. Резник С.Д., Вдовина О.А., Сазыкина О.А.</w:t>
      </w:r>
      <w:r>
        <w:rPr>
          <w:rFonts w:ascii="Times New Roman" w:eastAsiaTheme="majorEastAsia" w:hAnsi="Times New Roman" w:cs="Times New Roman"/>
          <w:color w:val="000000"/>
          <w:sz w:val="24"/>
          <w:szCs w:val="24"/>
          <w:shd w:val="clear" w:color="auto" w:fill="FFFFFF"/>
          <w:lang w:val="kk-KZ"/>
        </w:rPr>
        <w:t xml:space="preserve"> Стратегия кадрового менеджмента - М.: ИНФРА-М, 2024-211 с.</w:t>
      </w:r>
    </w:p>
    <w:p w14:paraId="0A3DE209" w14:textId="77777777" w:rsidR="00DF0E0F" w:rsidRDefault="00DF0E0F" w:rsidP="00DF0E0F">
      <w:pPr>
        <w:spacing w:after="0" w:line="240" w:lineRule="auto"/>
        <w:rPr>
          <w:rFonts w:ascii="Times New Roman" w:eastAsiaTheme="minorHAnsi" w:hAnsi="Times New Roman" w:cs="Times New Roman"/>
          <w:sz w:val="24"/>
          <w:szCs w:val="24"/>
          <w:lang w:val="ru-RU"/>
        </w:rPr>
      </w:pPr>
      <w:r w:rsidRPr="00DF0E0F">
        <w:rPr>
          <w:rFonts w:ascii="Times New Roman" w:hAnsi="Times New Roman" w:cs="Times New Roman"/>
          <w:sz w:val="24"/>
          <w:szCs w:val="24"/>
          <w:lang w:val="ru-RU"/>
        </w:rPr>
        <w:t>2</w:t>
      </w:r>
      <w:r>
        <w:rPr>
          <w:rFonts w:ascii="Times New Roman" w:hAnsi="Times New Roman" w:cs="Times New Roman"/>
          <w:sz w:val="24"/>
          <w:szCs w:val="24"/>
          <w:lang w:val="kk-KZ"/>
        </w:rPr>
        <w:t>3</w:t>
      </w:r>
      <w:r w:rsidRPr="00DF0E0F">
        <w:rPr>
          <w:rFonts w:ascii="Times New Roman" w:hAnsi="Times New Roman" w:cs="Times New Roman"/>
          <w:sz w:val="24"/>
          <w:szCs w:val="24"/>
          <w:lang w:val="ru-RU"/>
        </w:rPr>
        <w:t xml:space="preserve">. </w:t>
      </w:r>
      <w:r>
        <w:rPr>
          <w:rFonts w:ascii="Times New Roman" w:hAnsi="Times New Roman" w:cs="Times New Roman"/>
          <w:sz w:val="24"/>
          <w:szCs w:val="24"/>
          <w:lang w:val="kk-KZ"/>
        </w:rPr>
        <w:t xml:space="preserve">Роберт М.Грант Современный стратегический анализ </w:t>
      </w:r>
      <w:r w:rsidRPr="00DF0E0F">
        <w:rPr>
          <w:rFonts w:ascii="Times New Roman" w:hAnsi="Times New Roman" w:cs="Times New Roman"/>
          <w:sz w:val="24"/>
          <w:szCs w:val="24"/>
          <w:lang w:val="ru-RU"/>
        </w:rPr>
        <w:t xml:space="preserve">– </w:t>
      </w:r>
      <w:r>
        <w:rPr>
          <w:rFonts w:ascii="Times New Roman" w:hAnsi="Times New Roman" w:cs="Times New Roman"/>
          <w:sz w:val="24"/>
          <w:szCs w:val="24"/>
          <w:lang w:val="kk-KZ"/>
        </w:rPr>
        <w:t>Санкт</w:t>
      </w:r>
      <w:r w:rsidRPr="00DF0E0F">
        <w:rPr>
          <w:rFonts w:ascii="Times New Roman" w:hAnsi="Times New Roman" w:cs="Times New Roman"/>
          <w:sz w:val="24"/>
          <w:szCs w:val="24"/>
          <w:lang w:val="ru-RU"/>
        </w:rPr>
        <w:t>-</w:t>
      </w:r>
      <w:r>
        <w:rPr>
          <w:rFonts w:ascii="Times New Roman" w:hAnsi="Times New Roman" w:cs="Times New Roman"/>
          <w:sz w:val="24"/>
          <w:szCs w:val="24"/>
          <w:lang w:val="kk-KZ"/>
        </w:rPr>
        <w:t xml:space="preserve">Петербург: Питер. </w:t>
      </w:r>
      <w:r w:rsidRPr="00DF0E0F">
        <w:rPr>
          <w:rFonts w:ascii="Times New Roman" w:hAnsi="Times New Roman" w:cs="Times New Roman"/>
          <w:sz w:val="24"/>
          <w:szCs w:val="24"/>
          <w:lang w:val="ru-RU"/>
        </w:rPr>
        <w:t xml:space="preserve">-1058 </w:t>
      </w:r>
      <w:r>
        <w:rPr>
          <w:rFonts w:ascii="Times New Roman" w:hAnsi="Times New Roman" w:cs="Times New Roman"/>
          <w:sz w:val="24"/>
          <w:szCs w:val="24"/>
          <w:lang w:val="en-GB"/>
        </w:rPr>
        <w:t>c</w:t>
      </w:r>
      <w:r w:rsidRPr="00DF0E0F">
        <w:rPr>
          <w:rFonts w:ascii="Times New Roman" w:hAnsi="Times New Roman" w:cs="Times New Roman"/>
          <w:sz w:val="24"/>
          <w:szCs w:val="24"/>
          <w:lang w:val="ru-RU"/>
        </w:rPr>
        <w:t>.</w:t>
      </w:r>
    </w:p>
    <w:p w14:paraId="031529E5" w14:textId="77777777" w:rsidR="00DF0E0F" w:rsidRDefault="00DF0E0F" w:rsidP="00DF0E0F">
      <w:pPr>
        <w:spacing w:after="0" w:line="240" w:lineRule="auto"/>
        <w:rPr>
          <w:rFonts w:ascii="Times New Roman" w:hAnsi="Times New Roman" w:cs="Times New Roman"/>
          <w:sz w:val="24"/>
          <w:szCs w:val="24"/>
          <w:lang w:val="kk-KZ"/>
        </w:rPr>
      </w:pPr>
      <w:r w:rsidRPr="00DF0E0F">
        <w:rPr>
          <w:rFonts w:ascii="Times New Roman" w:hAnsi="Times New Roman" w:cs="Times New Roman"/>
          <w:sz w:val="24"/>
          <w:szCs w:val="24"/>
          <w:lang w:val="ru-RU"/>
        </w:rPr>
        <w:t>2</w:t>
      </w:r>
      <w:r>
        <w:rPr>
          <w:rFonts w:ascii="Times New Roman" w:hAnsi="Times New Roman" w:cs="Times New Roman"/>
          <w:sz w:val="24"/>
          <w:szCs w:val="24"/>
          <w:lang w:val="kk-KZ"/>
        </w:rPr>
        <w:t>4</w:t>
      </w:r>
      <w:r w:rsidRPr="00DF0E0F">
        <w:rPr>
          <w:rFonts w:ascii="Times New Roman" w:hAnsi="Times New Roman" w:cs="Times New Roman"/>
          <w:sz w:val="24"/>
          <w:szCs w:val="24"/>
          <w:lang w:val="ru-RU"/>
        </w:rPr>
        <w:t xml:space="preserve">. </w:t>
      </w:r>
      <w:r>
        <w:rPr>
          <w:rFonts w:ascii="Times New Roman" w:hAnsi="Times New Roman" w:cs="Times New Roman"/>
          <w:sz w:val="24"/>
          <w:szCs w:val="24"/>
          <w:lang w:val="kk-KZ"/>
        </w:rPr>
        <w:t>Розенбаум-Эллиотт, Ричард Стратегиялық бренд менеджмент-Астана:: Ұлттық аударма бюросы, 2020-365 б.</w:t>
      </w:r>
    </w:p>
    <w:p w14:paraId="5DF4F9A0" w14:textId="77777777" w:rsidR="00DF0E0F" w:rsidRDefault="00DF0E0F" w:rsidP="00DF0E0F">
      <w:pPr>
        <w:spacing w:after="0" w:line="240" w:lineRule="auto"/>
        <w:rPr>
          <w:rFonts w:ascii="Times New Roman" w:hAnsi="Times New Roman" w:cs="Times New Roman"/>
          <w:sz w:val="24"/>
          <w:szCs w:val="24"/>
          <w:lang w:val="kk-KZ"/>
        </w:rPr>
      </w:pPr>
      <w:r w:rsidRPr="00DF0E0F">
        <w:rPr>
          <w:rFonts w:ascii="Times New Roman" w:hAnsi="Times New Roman" w:cs="Times New Roman"/>
          <w:sz w:val="24"/>
          <w:szCs w:val="24"/>
          <w:lang w:val="ru-RU"/>
        </w:rPr>
        <w:t>2</w:t>
      </w:r>
      <w:r>
        <w:rPr>
          <w:rFonts w:ascii="Times New Roman" w:hAnsi="Times New Roman" w:cs="Times New Roman"/>
          <w:sz w:val="24"/>
          <w:szCs w:val="24"/>
          <w:lang w:val="kk-KZ"/>
        </w:rPr>
        <w:t>5</w:t>
      </w:r>
      <w:r w:rsidRPr="00DF0E0F">
        <w:rPr>
          <w:rFonts w:ascii="Times New Roman" w:hAnsi="Times New Roman" w:cs="Times New Roman"/>
          <w:sz w:val="24"/>
          <w:szCs w:val="24"/>
          <w:lang w:val="ru-RU"/>
        </w:rPr>
        <w:t>. Ружанская, Л. С.</w:t>
      </w:r>
      <w:r>
        <w:rPr>
          <w:rFonts w:ascii="Times New Roman" w:hAnsi="Times New Roman" w:cs="Times New Roman"/>
          <w:sz w:val="24"/>
          <w:szCs w:val="24"/>
          <w:lang w:val="kk-KZ"/>
        </w:rPr>
        <w:t xml:space="preserve">, Якимова Е.А., Зубакина Д.А. </w:t>
      </w:r>
      <w:r w:rsidRPr="00DF0E0F">
        <w:rPr>
          <w:rFonts w:ascii="Times New Roman" w:hAnsi="Times New Roman" w:cs="Times New Roman"/>
          <w:sz w:val="24"/>
          <w:szCs w:val="24"/>
          <w:lang w:val="ru-RU"/>
        </w:rPr>
        <w:t xml:space="preserve"> Стратегический менеджмент</w:t>
      </w:r>
      <w:r>
        <w:rPr>
          <w:rFonts w:ascii="Times New Roman" w:hAnsi="Times New Roman" w:cs="Times New Roman"/>
          <w:sz w:val="24"/>
          <w:szCs w:val="24"/>
          <w:lang w:val="kk-KZ"/>
        </w:rPr>
        <w:t>-Екатеринбург: Урал. Университет, 2019-112 с.</w:t>
      </w:r>
    </w:p>
    <w:p w14:paraId="1A195B40" w14:textId="77777777" w:rsidR="00DF0E0F" w:rsidRDefault="00DF0E0F" w:rsidP="00DF0E0F">
      <w:pPr>
        <w:spacing w:after="0" w:line="240" w:lineRule="auto"/>
        <w:rPr>
          <w:rFonts w:ascii="Times New Roman" w:hAnsi="Times New Roman" w:cs="Times New Roman"/>
          <w:sz w:val="24"/>
          <w:szCs w:val="24"/>
          <w:lang w:val="ru-RU"/>
        </w:rPr>
      </w:pPr>
      <w:r w:rsidRPr="00DF0E0F">
        <w:rPr>
          <w:rFonts w:ascii="Times New Roman" w:hAnsi="Times New Roman" w:cs="Times New Roman"/>
          <w:sz w:val="24"/>
          <w:szCs w:val="24"/>
          <w:lang w:val="ru-RU"/>
        </w:rPr>
        <w:t>2</w:t>
      </w:r>
      <w:r>
        <w:rPr>
          <w:rFonts w:ascii="Times New Roman" w:hAnsi="Times New Roman" w:cs="Times New Roman"/>
          <w:sz w:val="24"/>
          <w:szCs w:val="24"/>
          <w:lang w:val="kk-KZ"/>
        </w:rPr>
        <w:t>6</w:t>
      </w:r>
      <w:r w:rsidRPr="00DF0E0F">
        <w:rPr>
          <w:rFonts w:ascii="Times New Roman" w:hAnsi="Times New Roman" w:cs="Times New Roman"/>
          <w:sz w:val="24"/>
          <w:szCs w:val="24"/>
          <w:lang w:val="ru-RU"/>
        </w:rPr>
        <w:t xml:space="preserve">. </w:t>
      </w:r>
      <w:r>
        <w:rPr>
          <w:rFonts w:ascii="Times New Roman" w:hAnsi="Times New Roman" w:cs="Times New Roman"/>
          <w:sz w:val="24"/>
          <w:szCs w:val="24"/>
          <w:lang w:val="kk-KZ"/>
        </w:rPr>
        <w:t xml:space="preserve">Фролов Ю.В., Серышев Р.В. Стратегический менеджмент. Формирование стратегии и проектирование бизнес-процессов: учебное пособие для вузов-М.: Юрайт, </w:t>
      </w:r>
      <w:r w:rsidRPr="00DF0E0F">
        <w:rPr>
          <w:rFonts w:ascii="Times New Roman" w:hAnsi="Times New Roman" w:cs="Times New Roman"/>
          <w:sz w:val="24"/>
          <w:szCs w:val="24"/>
          <w:lang w:val="ru-RU"/>
        </w:rPr>
        <w:t xml:space="preserve">2024-154 </w:t>
      </w:r>
      <w:r>
        <w:rPr>
          <w:rFonts w:ascii="Times New Roman" w:hAnsi="Times New Roman" w:cs="Times New Roman"/>
          <w:sz w:val="24"/>
          <w:szCs w:val="24"/>
          <w:lang w:val="en-GB"/>
        </w:rPr>
        <w:t>c</w:t>
      </w:r>
      <w:r w:rsidRPr="00DF0E0F">
        <w:rPr>
          <w:rFonts w:ascii="Times New Roman" w:hAnsi="Times New Roman" w:cs="Times New Roman"/>
          <w:sz w:val="24"/>
          <w:szCs w:val="24"/>
          <w:lang w:val="ru-RU"/>
        </w:rPr>
        <w:t>.</w:t>
      </w:r>
    </w:p>
    <w:p w14:paraId="59CE74D9" w14:textId="77777777" w:rsidR="00DF0E0F" w:rsidRPr="00DF0E0F" w:rsidRDefault="00DF0E0F" w:rsidP="00DF0E0F">
      <w:pPr>
        <w:shd w:val="clear" w:color="auto" w:fill="FFFFFF"/>
        <w:spacing w:after="0" w:line="240" w:lineRule="auto"/>
        <w:textAlignment w:val="baseline"/>
        <w:rPr>
          <w:rFonts w:ascii="Times New Roman" w:eastAsia="Times New Roman" w:hAnsi="Times New Roman" w:cs="Times New Roman"/>
          <w:color w:val="70778F"/>
          <w:spacing w:val="6"/>
          <w:sz w:val="24"/>
          <w:szCs w:val="24"/>
          <w:lang w:val="ru-RU" w:eastAsia="ru-RU"/>
        </w:rPr>
      </w:pPr>
      <w:r w:rsidRPr="00DF0E0F">
        <w:rPr>
          <w:rFonts w:ascii="Times New Roman" w:hAnsi="Times New Roman" w:cs="Times New Roman"/>
          <w:sz w:val="24"/>
          <w:szCs w:val="24"/>
          <w:lang w:val="ru-RU"/>
        </w:rPr>
        <w:t>2</w:t>
      </w:r>
      <w:r>
        <w:rPr>
          <w:rFonts w:ascii="Times New Roman" w:hAnsi="Times New Roman" w:cs="Times New Roman"/>
          <w:sz w:val="24"/>
          <w:szCs w:val="24"/>
          <w:lang w:val="kk-KZ"/>
        </w:rPr>
        <w:t>7</w:t>
      </w:r>
      <w:r w:rsidRPr="00DF0E0F">
        <w:rPr>
          <w:rFonts w:ascii="Times New Roman" w:hAnsi="Times New Roman" w:cs="Times New Roman"/>
          <w:sz w:val="24"/>
          <w:szCs w:val="24"/>
          <w:lang w:val="ru-RU"/>
        </w:rPr>
        <w:t xml:space="preserve">. </w:t>
      </w:r>
      <w:r>
        <w:rPr>
          <w:rFonts w:ascii="Times New Roman" w:hAnsi="Times New Roman" w:cs="Times New Roman"/>
          <w:sz w:val="24"/>
          <w:szCs w:val="24"/>
          <w:lang w:val="kk-KZ"/>
        </w:rPr>
        <w:t>Шетил Сандермоен   Организационная структура Реализация стратегии на практике М.:</w:t>
      </w:r>
      <w:r>
        <w:rPr>
          <w:rFonts w:ascii="Times New Roman" w:hAnsi="Times New Roman" w:cs="Times New Roman"/>
          <w:color w:val="000000" w:themeColor="text1"/>
          <w:sz w:val="24"/>
          <w:szCs w:val="24"/>
          <w:lang w:val="kk-KZ"/>
        </w:rPr>
        <w:t xml:space="preserve"> </w:t>
      </w:r>
      <w:r>
        <w:fldChar w:fldCharType="begin"/>
      </w:r>
      <w:r>
        <w:instrText>HYPERLINK</w:instrText>
      </w:r>
      <w:r w:rsidRPr="00DF0E0F">
        <w:rPr>
          <w:lang w:val="ru-RU"/>
        </w:rPr>
        <w:instrText xml:space="preserve"> "</w:instrText>
      </w:r>
      <w:r>
        <w:instrText>https</w:instrText>
      </w:r>
      <w:r w:rsidRPr="00DF0E0F">
        <w:rPr>
          <w:lang w:val="ru-RU"/>
        </w:rPr>
        <w:instrText>://</w:instrText>
      </w:r>
      <w:r>
        <w:instrText>www</w:instrText>
      </w:r>
      <w:r w:rsidRPr="00DF0E0F">
        <w:rPr>
          <w:lang w:val="ru-RU"/>
        </w:rPr>
        <w:instrText>.</w:instrText>
      </w:r>
      <w:r>
        <w:instrText>flip</w:instrText>
      </w:r>
      <w:r w:rsidRPr="00DF0E0F">
        <w:rPr>
          <w:lang w:val="ru-RU"/>
        </w:rPr>
        <w:instrText>.</w:instrText>
      </w:r>
      <w:r>
        <w:instrText>kz</w:instrText>
      </w:r>
      <w:r w:rsidRPr="00DF0E0F">
        <w:rPr>
          <w:lang w:val="ru-RU"/>
        </w:rPr>
        <w:instrText>/</w:instrText>
      </w:r>
      <w:r>
        <w:instrText>descript</w:instrText>
      </w:r>
      <w:r w:rsidRPr="00DF0E0F">
        <w:rPr>
          <w:lang w:val="ru-RU"/>
        </w:rPr>
        <w:instrText>?</w:instrText>
      </w:r>
      <w:r>
        <w:instrText>cat</w:instrText>
      </w:r>
      <w:r w:rsidRPr="00DF0E0F">
        <w:rPr>
          <w:lang w:val="ru-RU"/>
        </w:rPr>
        <w:instrText>=</w:instrText>
      </w:r>
      <w:r>
        <w:instrText>publish</w:instrText>
      </w:r>
      <w:r w:rsidRPr="00DF0E0F">
        <w:rPr>
          <w:lang w:val="ru-RU"/>
        </w:rPr>
        <w:instrText>&amp;</w:instrText>
      </w:r>
      <w:r>
        <w:instrText>id</w:instrText>
      </w:r>
      <w:r w:rsidRPr="00DF0E0F">
        <w:rPr>
          <w:lang w:val="ru-RU"/>
        </w:rPr>
        <w:instrText>=911"</w:instrText>
      </w:r>
      <w:r>
        <w:fldChar w:fldCharType="separate"/>
      </w:r>
      <w:r w:rsidRPr="00DF0E0F">
        <w:rPr>
          <w:rStyle w:val="ac"/>
          <w:rFonts w:ascii="Times New Roman" w:hAnsi="Times New Roman" w:cs="Times New Roman"/>
          <w:color w:val="000000" w:themeColor="text1"/>
          <w:sz w:val="24"/>
          <w:szCs w:val="24"/>
          <w:shd w:val="clear" w:color="auto" w:fill="FFFFFF"/>
          <w:lang w:val="ru-RU"/>
        </w:rPr>
        <w:t>Альпина Паблишер</w:t>
      </w:r>
      <w:r>
        <w:fldChar w:fldCharType="end"/>
      </w:r>
      <w:r>
        <w:rPr>
          <w:rFonts w:ascii="Times New Roman" w:hAnsi="Times New Roman" w:cs="Times New Roman"/>
          <w:color w:val="000000" w:themeColor="text1"/>
          <w:sz w:val="24"/>
          <w:szCs w:val="24"/>
          <w:lang w:val="kk-KZ"/>
        </w:rPr>
        <w:t xml:space="preserve">, </w:t>
      </w:r>
      <w:r w:rsidRPr="00DF0E0F">
        <w:rPr>
          <w:rFonts w:ascii="Times New Roman" w:hAnsi="Times New Roman" w:cs="Times New Roman"/>
          <w:color w:val="000000" w:themeColor="text1"/>
          <w:sz w:val="24"/>
          <w:szCs w:val="24"/>
          <w:lang w:val="ru-RU"/>
        </w:rPr>
        <w:t>2022</w:t>
      </w:r>
      <w:r>
        <w:rPr>
          <w:rFonts w:ascii="Times New Roman" w:hAnsi="Times New Roman" w:cs="Times New Roman"/>
          <w:sz w:val="24"/>
          <w:szCs w:val="24"/>
          <w:lang w:val="kk-KZ"/>
        </w:rPr>
        <w:t xml:space="preserve"> </w:t>
      </w:r>
      <w:r w:rsidRPr="00DF0E0F">
        <w:rPr>
          <w:rFonts w:ascii="Times New Roman" w:hAnsi="Times New Roman" w:cs="Times New Roman"/>
          <w:sz w:val="24"/>
          <w:szCs w:val="24"/>
          <w:lang w:val="ru-RU"/>
        </w:rPr>
        <w:t>-210</w:t>
      </w:r>
      <w:r>
        <w:rPr>
          <w:rFonts w:ascii="Times New Roman" w:hAnsi="Times New Roman" w:cs="Times New Roman"/>
          <w:sz w:val="24"/>
          <w:szCs w:val="24"/>
          <w:lang w:val="kk-KZ"/>
        </w:rPr>
        <w:t xml:space="preserve"> с.</w:t>
      </w:r>
      <w:r w:rsidRPr="00DF0E0F">
        <w:rPr>
          <w:rFonts w:ascii="Times New Roman" w:eastAsia="Times New Roman" w:hAnsi="Times New Roman" w:cs="Times New Roman"/>
          <w:color w:val="70778F"/>
          <w:spacing w:val="6"/>
          <w:sz w:val="24"/>
          <w:szCs w:val="24"/>
          <w:lang w:val="ru-RU" w:eastAsia="ru-RU"/>
        </w:rPr>
        <w:br/>
      </w:r>
    </w:p>
    <w:p w14:paraId="6065976D" w14:textId="77777777" w:rsidR="00DF0E0F" w:rsidRPr="00DF0E0F" w:rsidRDefault="00DF0E0F" w:rsidP="00DF0E0F">
      <w:pPr>
        <w:rPr>
          <w:rFonts w:ascii="Times New Roman" w:eastAsiaTheme="minorHAnsi" w:hAnsi="Times New Roman" w:cs="Times New Roman"/>
          <w:sz w:val="24"/>
          <w:szCs w:val="24"/>
          <w:lang w:val="ru-RU"/>
        </w:rPr>
      </w:pPr>
    </w:p>
    <w:p w14:paraId="346F0E55" w14:textId="77777777" w:rsidR="00DF0E0F" w:rsidRDefault="00DF0E0F" w:rsidP="00DF0E0F">
      <w:pPr>
        <w:rPr>
          <w:rFonts w:ascii="Times New Roman" w:hAnsi="Times New Roman" w:cs="Times New Roman"/>
          <w:b/>
          <w:bCs/>
          <w:sz w:val="24"/>
          <w:szCs w:val="24"/>
          <w:lang w:val="kk-KZ"/>
        </w:rPr>
      </w:pPr>
    </w:p>
    <w:p w14:paraId="2385B5A3" w14:textId="77777777" w:rsidR="00DF0E0F" w:rsidRDefault="00DF0E0F" w:rsidP="00DF0E0F">
      <w:pPr>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Қосымша әдебиеттер:</w:t>
      </w:r>
    </w:p>
    <w:p w14:paraId="5B95F120" w14:textId="77777777" w:rsidR="00DF0E0F" w:rsidRDefault="00DF0E0F" w:rsidP="00DF0E0F">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22503A55" w14:textId="77777777" w:rsidR="00DF0E0F" w:rsidRDefault="00DF0E0F" w:rsidP="00DF0E0F">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 Оксфорд  экономика сөздігі  = A Dictionary of Economics (Oxford Quick Reference) : сөздік  -Алматы : "Ұлттық аударма бюросы" ҚҚ, 2019 - 606 б.</w:t>
      </w:r>
    </w:p>
    <w:p w14:paraId="7ADAA352" w14:textId="77777777" w:rsidR="00DF0E0F" w:rsidRDefault="00DF0E0F" w:rsidP="00DF0E0F">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3.Уилтон, Ник. HR-менеджментке кіріспе = An Introduction to Human Resource Management - Алматы: "Ұлттық аударма бюросы" ҚҚ, 2019. — 531 б.</w:t>
      </w:r>
    </w:p>
    <w:p w14:paraId="30B875D4" w14:textId="77777777" w:rsidR="00DF0E0F" w:rsidRDefault="00DF0E0F" w:rsidP="00DF0E0F">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 Р. У. Гриффин Менеджмент = Management  - Астана: "Ұлттық аударма бюросы" ҚҚ, 2018 - 766 б.</w:t>
      </w:r>
    </w:p>
    <w:p w14:paraId="2F8D155E" w14:textId="77777777" w:rsidR="00DF0E0F" w:rsidRDefault="00DF0E0F" w:rsidP="00DF0E0F">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52797856" w14:textId="77777777" w:rsidR="00DF0E0F" w:rsidRDefault="00DF0E0F" w:rsidP="00DF0E0F">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190A5622" w14:textId="77777777" w:rsidR="00DF0E0F" w:rsidRDefault="00DF0E0F" w:rsidP="00DF0E0F">
      <w:pPr>
        <w:spacing w:after="0" w:line="240" w:lineRule="auto"/>
        <w:rPr>
          <w:rFonts w:ascii="Times New Roman" w:hAnsi="Times New Roman" w:cs="Times New Roman"/>
          <w:sz w:val="21"/>
          <w:szCs w:val="21"/>
          <w:lang w:val="kk-KZ"/>
        </w:rPr>
      </w:pPr>
      <w:r>
        <w:rPr>
          <w:rFonts w:ascii="Times New Roman" w:hAnsi="Times New Roman" w:cs="Times New Roman"/>
          <w:sz w:val="20"/>
          <w:szCs w:val="20"/>
          <w:lang w:val="kk-KZ"/>
        </w:rPr>
        <w:t>7. О’Лири, Зина. Зерттеу жобасын жүргізу: негізгі нұсқаулық : монография - Алматы: "Ұлттық аударма бюросы" ҚҚ, 2020 - 470 б</w:t>
      </w:r>
    </w:p>
    <w:p w14:paraId="3C97167E" w14:textId="77777777" w:rsidR="00DF0E0F" w:rsidRDefault="00DF0E0F" w:rsidP="00DF0E0F">
      <w:pPr>
        <w:rPr>
          <w:rFonts w:ascii="Times New Roman" w:hAnsi="Times New Roman" w:cs="Times New Roman"/>
          <w:b/>
          <w:bCs/>
          <w:color w:val="000000"/>
          <w:sz w:val="20"/>
          <w:szCs w:val="20"/>
          <w:lang w:val="kk-KZ"/>
        </w:rPr>
      </w:pPr>
    </w:p>
    <w:p w14:paraId="0B46A5D6" w14:textId="77777777" w:rsidR="00DF0E0F" w:rsidRDefault="00DF0E0F" w:rsidP="00DF0E0F">
      <w:pPr>
        <w:rPr>
          <w:rFonts w:ascii="Times New Roman" w:hAnsi="Times New Roman" w:cs="Times New Roman"/>
          <w:b/>
          <w:bCs/>
          <w:color w:val="000000"/>
          <w:sz w:val="20"/>
          <w:szCs w:val="20"/>
          <w:lang w:val="kk-KZ"/>
        </w:rPr>
      </w:pPr>
      <w:r>
        <w:rPr>
          <w:rFonts w:ascii="Times New Roman" w:hAnsi="Times New Roman" w:cs="Times New Roman"/>
          <w:b/>
          <w:bCs/>
          <w:color w:val="000000"/>
          <w:sz w:val="20"/>
          <w:szCs w:val="20"/>
          <w:lang w:val="kk-KZ"/>
        </w:rPr>
        <w:t>Интернет-ресурстар:</w:t>
      </w:r>
    </w:p>
    <w:p w14:paraId="3054AFDA" w14:textId="77777777" w:rsidR="00DF0E0F" w:rsidRDefault="00DF0E0F" w:rsidP="00DF0E0F">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1.URL: </w:t>
      </w:r>
      <w:bookmarkStart w:id="1" w:name="_Hlk186465122"/>
      <w:r>
        <w:fldChar w:fldCharType="begin"/>
      </w:r>
      <w:r w:rsidRPr="00DF0E0F">
        <w:rPr>
          <w:lang w:val="kk-KZ"/>
        </w:rPr>
        <w:instrText>HYPERLINK "https://urait.ru/bcode/544472" \t "_blank"</w:instrText>
      </w:r>
      <w:r>
        <w:fldChar w:fldCharType="separate"/>
      </w:r>
      <w:r>
        <w:rPr>
          <w:rStyle w:val="ac"/>
          <w:rFonts w:ascii="Times New Roman" w:hAnsi="Times New Roman" w:cs="Times New Roman"/>
          <w:color w:val="486C97"/>
          <w:sz w:val="24"/>
          <w:szCs w:val="24"/>
          <w:bdr w:val="single" w:sz="2" w:space="0" w:color="E5E7EB" w:frame="1"/>
          <w:shd w:val="clear" w:color="auto" w:fill="FFFFFF"/>
          <w:lang w:val="kk-KZ"/>
        </w:rPr>
        <w:t>https://urait.ru/bcode/544472</w:t>
      </w:r>
      <w:r>
        <w:fldChar w:fldCharType="end"/>
      </w:r>
      <w:r>
        <w:rPr>
          <w:rFonts w:ascii="Times New Roman" w:hAnsi="Times New Roman" w:cs="Times New Roman"/>
          <w:color w:val="000000"/>
          <w:sz w:val="24"/>
          <w:szCs w:val="24"/>
          <w:shd w:val="clear" w:color="auto" w:fill="FFFFFF"/>
          <w:lang w:val="kk-KZ"/>
        </w:rPr>
        <w:t> </w:t>
      </w:r>
      <w:bookmarkEnd w:id="1"/>
    </w:p>
    <w:p w14:paraId="3BEAFF02" w14:textId="77777777" w:rsidR="00DF0E0F" w:rsidRDefault="00DF0E0F" w:rsidP="00DF0E0F">
      <w:pPr>
        <w:spacing w:line="240" w:lineRule="auto"/>
        <w:contextualSpacing/>
        <w:rPr>
          <w:rFonts w:ascii="Times New Roman" w:hAnsi="Times New Roman" w:cs="Times New Roman"/>
          <w:color w:val="212529"/>
          <w:kern w:val="2"/>
          <w:sz w:val="20"/>
          <w:szCs w:val="20"/>
          <w:shd w:val="clear" w:color="auto" w:fill="F8F9FA"/>
          <w:lang w:val="en-GB"/>
          <w14:ligatures w14:val="standardContextual"/>
        </w:rPr>
      </w:pPr>
      <w:r>
        <w:rPr>
          <w:rFonts w:ascii="Times New Roman" w:eastAsia="Times New Roman" w:hAnsi="Times New Roman" w:cs="Times New Roman"/>
          <w:color w:val="000000" w:themeColor="text1"/>
          <w:sz w:val="20"/>
          <w:szCs w:val="20"/>
          <w:lang w:val="kk-KZ"/>
        </w:rPr>
        <w:t>2.</w:t>
      </w:r>
      <w:r>
        <w:rPr>
          <w:rFonts w:ascii="Times New Roman" w:hAnsi="Times New Roman" w:cs="Times New Roman"/>
          <w:color w:val="212529"/>
          <w:sz w:val="20"/>
          <w:szCs w:val="20"/>
          <w:shd w:val="clear" w:color="auto" w:fill="F8F9FA"/>
          <w:lang w:val="kk-KZ"/>
        </w:rPr>
        <w:t xml:space="preserve">  </w:t>
      </w:r>
      <w:r>
        <w:rPr>
          <w:rFonts w:ascii="Times New Roman" w:hAnsi="Times New Roman" w:cs="Times New Roman"/>
          <w:color w:val="000000"/>
          <w:sz w:val="24"/>
          <w:szCs w:val="24"/>
          <w:shd w:val="clear" w:color="auto" w:fill="FFFFFF"/>
          <w:lang w:val="kk-KZ"/>
        </w:rPr>
        <w:t>URL: </w:t>
      </w:r>
      <w:r>
        <w:rPr>
          <w:rFonts w:ascii="Times New Roman" w:hAnsi="Times New Roman" w:cs="Times New Roman"/>
          <w:color w:val="212529"/>
          <w:sz w:val="20"/>
          <w:szCs w:val="20"/>
          <w:shd w:val="clear" w:color="auto" w:fill="F8F9FA"/>
          <w:lang w:val="en-GB"/>
        </w:rPr>
        <w:t xml:space="preserve"> </w:t>
      </w:r>
      <w:hyperlink r:id="rId5" w:tgtFrame="_blank" w:history="1">
        <w:r>
          <w:rPr>
            <w:rStyle w:val="ac"/>
            <w:rFonts w:ascii="Times New Roman" w:hAnsi="Times New Roman" w:cs="Times New Roman"/>
            <w:color w:val="486C97"/>
            <w:sz w:val="24"/>
            <w:szCs w:val="24"/>
            <w:bdr w:val="single" w:sz="2" w:space="0" w:color="E5E7EB" w:frame="1"/>
            <w:shd w:val="clear" w:color="auto" w:fill="FFFFFF"/>
            <w:lang w:val="kk-KZ"/>
          </w:rPr>
          <w:t>https://urait.ru/bcode/</w:t>
        </w:r>
      </w:hyperlink>
      <w:r>
        <w:rPr>
          <w:rFonts w:ascii="Times New Roman" w:hAnsi="Times New Roman" w:cs="Times New Roman"/>
          <w:color w:val="486C97"/>
          <w:sz w:val="24"/>
          <w:szCs w:val="24"/>
          <w:u w:val="single"/>
          <w:bdr w:val="single" w:sz="2" w:space="0" w:color="E5E7EB" w:frame="1"/>
          <w:shd w:val="clear" w:color="auto" w:fill="FFFFFF"/>
          <w:lang w:val="en-GB"/>
        </w:rPr>
        <w:t>538640</w:t>
      </w:r>
      <w:r>
        <w:rPr>
          <w:rFonts w:ascii="Times New Roman" w:hAnsi="Times New Roman" w:cs="Times New Roman"/>
          <w:color w:val="000000"/>
          <w:sz w:val="24"/>
          <w:szCs w:val="24"/>
          <w:shd w:val="clear" w:color="auto" w:fill="FFFFFF"/>
          <w:lang w:val="kk-KZ"/>
        </w:rPr>
        <w:t> </w:t>
      </w:r>
    </w:p>
    <w:p w14:paraId="4145CE23" w14:textId="77777777" w:rsidR="00DF0E0F" w:rsidRDefault="00DF0E0F" w:rsidP="00DF0E0F">
      <w:pPr>
        <w:numPr>
          <w:ilvl w:val="0"/>
          <w:numId w:val="2"/>
        </w:numPr>
        <w:spacing w:after="0" w:line="240" w:lineRule="auto"/>
        <w:ind w:left="59" w:hanging="59"/>
        <w:contextualSpacing/>
        <w:rPr>
          <w:rFonts w:ascii="Times New Roman" w:hAnsi="Times New Roman" w:cs="Times New Roman"/>
          <w:sz w:val="20"/>
          <w:szCs w:val="20"/>
        </w:rPr>
      </w:pPr>
      <w:r>
        <w:rPr>
          <w:rFonts w:ascii="Times New Roman" w:hAnsi="Times New Roman" w:cs="Times New Roman"/>
          <w:sz w:val="20"/>
          <w:szCs w:val="20"/>
          <w:shd w:val="clear" w:color="auto" w:fill="FFFFFF"/>
        </w:rPr>
        <w:t>&lt;</w:t>
      </w:r>
      <w:hyperlink r:id="rId6" w:history="1">
        <w:r>
          <w:rPr>
            <w:rStyle w:val="ac"/>
            <w:rFonts w:ascii="Times New Roman" w:hAnsi="Times New Roman" w:cs="Times New Roman"/>
            <w:sz w:val="20"/>
            <w:szCs w:val="20"/>
            <w:shd w:val="clear" w:color="auto" w:fill="FFFFFF"/>
          </w:rPr>
          <w:t>https://journals.csu.ru/index.php/management/article/view/1614</w:t>
        </w:r>
      </w:hyperlink>
    </w:p>
    <w:p w14:paraId="2E01E976" w14:textId="77777777" w:rsidR="00DF0E0F" w:rsidRDefault="00DF0E0F" w:rsidP="00DF0E0F">
      <w:pPr>
        <w:numPr>
          <w:ilvl w:val="0"/>
          <w:numId w:val="2"/>
        </w:numPr>
        <w:spacing w:after="0" w:line="240" w:lineRule="auto"/>
        <w:ind w:left="59" w:hanging="59"/>
        <w:contextualSpacing/>
        <w:rPr>
          <w:rFonts w:ascii="Times New Roman" w:hAnsi="Times New Roman" w:cs="Times New Roman"/>
          <w:color w:val="000000"/>
          <w:sz w:val="20"/>
          <w:szCs w:val="20"/>
          <w:shd w:val="clear" w:color="auto" w:fill="FFFFFF"/>
        </w:rPr>
      </w:pPr>
      <w:r>
        <w:rPr>
          <w:rFonts w:ascii="Times New Roman" w:hAnsi="Times New Roman" w:cs="Times New Roman"/>
          <w:color w:val="212529"/>
          <w:sz w:val="20"/>
          <w:szCs w:val="20"/>
          <w:shd w:val="clear" w:color="auto" w:fill="F8F9FA"/>
        </w:rPr>
        <w:t>IPR SMART : [</w:t>
      </w:r>
      <w:proofErr w:type="spellStart"/>
      <w:r>
        <w:rPr>
          <w:rFonts w:ascii="Times New Roman" w:hAnsi="Times New Roman" w:cs="Times New Roman"/>
          <w:color w:val="212529"/>
          <w:sz w:val="20"/>
          <w:szCs w:val="20"/>
          <w:shd w:val="clear" w:color="auto" w:fill="F8F9FA"/>
        </w:rPr>
        <w:t>сайт</w:t>
      </w:r>
      <w:proofErr w:type="spellEnd"/>
      <w:r>
        <w:rPr>
          <w:rFonts w:ascii="Times New Roman" w:hAnsi="Times New Roman" w:cs="Times New Roman"/>
          <w:color w:val="212529"/>
          <w:sz w:val="20"/>
          <w:szCs w:val="20"/>
          <w:shd w:val="clear" w:color="auto" w:fill="F8F9FA"/>
        </w:rPr>
        <w:t>]. — URL: https://www.iprbookshop.ru/121365.htm</w:t>
      </w:r>
    </w:p>
    <w:p w14:paraId="1A66180E" w14:textId="77777777" w:rsidR="00DF0E0F" w:rsidRDefault="00DF0E0F" w:rsidP="00DF0E0F">
      <w:pPr>
        <w:spacing w:after="0" w:line="240" w:lineRule="auto"/>
        <w:rPr>
          <w:rFonts w:ascii="Times New Roman" w:eastAsia="Times New Roman" w:hAnsi="Times New Roman" w:cs="Times New Roman"/>
          <w:b/>
          <w:bCs/>
          <w:color w:val="000000" w:themeColor="text1"/>
          <w:sz w:val="20"/>
          <w:szCs w:val="20"/>
          <w:lang w:val="en-GB"/>
        </w:rPr>
      </w:pPr>
    </w:p>
    <w:p w14:paraId="59B58FCD" w14:textId="77777777" w:rsidR="00DF0E0F" w:rsidRDefault="00DF0E0F" w:rsidP="00DF0E0F">
      <w:pPr>
        <w:spacing w:after="0" w:line="240" w:lineRule="auto"/>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b/>
          <w:bCs/>
          <w:color w:val="000000" w:themeColor="text1"/>
          <w:sz w:val="20"/>
          <w:szCs w:val="20"/>
          <w:lang w:val="kk-KZ"/>
        </w:rPr>
        <w:t>Зерттеушілік инфрақұрылымы</w:t>
      </w:r>
    </w:p>
    <w:p w14:paraId="255A8696" w14:textId="77777777" w:rsidR="00DF0E0F" w:rsidRDefault="00DF0E0F" w:rsidP="00DF0E0F">
      <w:pPr>
        <w:spacing w:after="0" w:line="240" w:lineRule="auto"/>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1. Аудитория 220</w:t>
      </w:r>
    </w:p>
    <w:p w14:paraId="1CE9FD8A" w14:textId="77777777" w:rsidR="00DF0E0F" w:rsidRDefault="00DF0E0F" w:rsidP="00DF0E0F">
      <w:pPr>
        <w:spacing w:after="0"/>
        <w:ind w:left="59"/>
        <w:contextualSpacing/>
        <w:rPr>
          <w:rFonts w:ascii="Times New Roman" w:eastAsiaTheme="minorHAnsi" w:hAnsi="Times New Roman" w:cs="Times New Roman"/>
          <w:kern w:val="2"/>
          <w:sz w:val="20"/>
          <w:szCs w:val="20"/>
          <w:lang w:val="kk-KZ"/>
          <w14:ligatures w14:val="standardContextual"/>
        </w:rPr>
      </w:pPr>
      <w:r>
        <w:rPr>
          <w:rFonts w:ascii="Times New Roman" w:eastAsia="Times New Roman" w:hAnsi="Times New Roman" w:cs="Times New Roman"/>
          <w:color w:val="000000" w:themeColor="text1"/>
          <w:sz w:val="20"/>
          <w:szCs w:val="20"/>
          <w:lang w:val="kk-KZ"/>
        </w:rPr>
        <w:t>2.  Дәріс залы - 220</w:t>
      </w:r>
    </w:p>
    <w:p w14:paraId="318AE786" w14:textId="77777777" w:rsidR="006E1CF5" w:rsidRDefault="006E1CF5" w:rsidP="00283BB4">
      <w:pPr>
        <w:spacing w:after="160" w:line="254" w:lineRule="auto"/>
        <w:rPr>
          <w:rFonts w:ascii="Times New Roman" w:eastAsiaTheme="minorHAnsi" w:hAnsi="Times New Roman" w:cs="Times New Roman"/>
          <w:b/>
          <w:bCs/>
          <w:sz w:val="24"/>
          <w:szCs w:val="24"/>
          <w:lang w:val="kk-KZ"/>
        </w:rPr>
      </w:pPr>
    </w:p>
    <w:p w14:paraId="24701BB7" w14:textId="77777777" w:rsidR="006E1CF5" w:rsidRDefault="006E1CF5" w:rsidP="00283BB4">
      <w:pPr>
        <w:spacing w:after="160" w:line="254" w:lineRule="auto"/>
        <w:rPr>
          <w:rFonts w:ascii="Times New Roman" w:eastAsiaTheme="minorHAnsi" w:hAnsi="Times New Roman" w:cs="Times New Roman"/>
          <w:b/>
          <w:bCs/>
          <w:sz w:val="24"/>
          <w:szCs w:val="24"/>
          <w:lang w:val="kk-KZ"/>
        </w:rPr>
      </w:pPr>
    </w:p>
    <w:sectPr w:rsidR="006E1C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BE1848"/>
    <w:multiLevelType w:val="hybridMultilevel"/>
    <w:tmpl w:val="8FE6E342"/>
    <w:lvl w:ilvl="0" w:tplc="2056EDC0">
      <w:start w:val="3"/>
      <w:numFmt w:val="decimal"/>
      <w:lvlText w:val="%1."/>
      <w:lvlJc w:val="left"/>
      <w:pPr>
        <w:ind w:left="720" w:hanging="360"/>
      </w:pPr>
      <w:rPr>
        <w:rFonts w:eastAsiaTheme="minorEastAsia"/>
        <w:strike w:val="0"/>
        <w:dstrike w:val="0"/>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35024B94"/>
    <w:multiLevelType w:val="hybridMultilevel"/>
    <w:tmpl w:val="75B07B0A"/>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431822669">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3643558">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3F0"/>
    <w:rsid w:val="00061783"/>
    <w:rsid w:val="001E1D15"/>
    <w:rsid w:val="00283BB4"/>
    <w:rsid w:val="002F6493"/>
    <w:rsid w:val="005833F0"/>
    <w:rsid w:val="005F78E0"/>
    <w:rsid w:val="006E1CF5"/>
    <w:rsid w:val="006E644D"/>
    <w:rsid w:val="0074243E"/>
    <w:rsid w:val="0075157E"/>
    <w:rsid w:val="0080217D"/>
    <w:rsid w:val="00DF0E0F"/>
    <w:rsid w:val="00FB17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82CB7"/>
  <w15:chartTrackingRefBased/>
  <w15:docId w15:val="{3F13D45E-902F-4D22-B646-BAB554050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644D"/>
    <w:pPr>
      <w:spacing w:after="200" w:line="276" w:lineRule="auto"/>
    </w:pPr>
    <w:rPr>
      <w:rFonts w:ascii="Calibri" w:eastAsia="Calibri" w:hAnsi="Calibri"/>
      <w:kern w:val="0"/>
      <w:sz w:val="22"/>
      <w:szCs w:val="22"/>
      <w:lang w:val="en-US"/>
      <w14:ligatures w14:val="none"/>
    </w:rPr>
  </w:style>
  <w:style w:type="paragraph" w:styleId="1">
    <w:name w:val="heading 1"/>
    <w:basedOn w:val="a"/>
    <w:next w:val="a"/>
    <w:link w:val="10"/>
    <w:uiPriority w:val="9"/>
    <w:qFormat/>
    <w:rsid w:val="005833F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ru-RU"/>
      <w14:ligatures w14:val="standardContextual"/>
    </w:rPr>
  </w:style>
  <w:style w:type="paragraph" w:styleId="2">
    <w:name w:val="heading 2"/>
    <w:basedOn w:val="a"/>
    <w:next w:val="a"/>
    <w:link w:val="20"/>
    <w:uiPriority w:val="9"/>
    <w:semiHidden/>
    <w:unhideWhenUsed/>
    <w:qFormat/>
    <w:rsid w:val="005833F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ru-RU"/>
      <w14:ligatures w14:val="standardContextual"/>
    </w:rPr>
  </w:style>
  <w:style w:type="paragraph" w:styleId="3">
    <w:name w:val="heading 3"/>
    <w:basedOn w:val="a"/>
    <w:next w:val="a"/>
    <w:link w:val="30"/>
    <w:uiPriority w:val="9"/>
    <w:semiHidden/>
    <w:unhideWhenUsed/>
    <w:qFormat/>
    <w:rsid w:val="005833F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ru-RU"/>
      <w14:ligatures w14:val="standardContextual"/>
    </w:rPr>
  </w:style>
  <w:style w:type="paragraph" w:styleId="4">
    <w:name w:val="heading 4"/>
    <w:basedOn w:val="a"/>
    <w:next w:val="a"/>
    <w:link w:val="40"/>
    <w:uiPriority w:val="9"/>
    <w:semiHidden/>
    <w:unhideWhenUsed/>
    <w:qFormat/>
    <w:rsid w:val="005833F0"/>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ru-RU"/>
      <w14:ligatures w14:val="standardContextual"/>
    </w:rPr>
  </w:style>
  <w:style w:type="paragraph" w:styleId="5">
    <w:name w:val="heading 5"/>
    <w:basedOn w:val="a"/>
    <w:next w:val="a"/>
    <w:link w:val="50"/>
    <w:uiPriority w:val="9"/>
    <w:semiHidden/>
    <w:unhideWhenUsed/>
    <w:qFormat/>
    <w:rsid w:val="005833F0"/>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ru-RU"/>
      <w14:ligatures w14:val="standardContextual"/>
    </w:rPr>
  </w:style>
  <w:style w:type="paragraph" w:styleId="6">
    <w:name w:val="heading 6"/>
    <w:basedOn w:val="a"/>
    <w:next w:val="a"/>
    <w:link w:val="60"/>
    <w:uiPriority w:val="9"/>
    <w:semiHidden/>
    <w:unhideWhenUsed/>
    <w:qFormat/>
    <w:rsid w:val="005833F0"/>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ru-RU"/>
      <w14:ligatures w14:val="standardContextual"/>
    </w:rPr>
  </w:style>
  <w:style w:type="paragraph" w:styleId="7">
    <w:name w:val="heading 7"/>
    <w:basedOn w:val="a"/>
    <w:next w:val="a"/>
    <w:link w:val="70"/>
    <w:uiPriority w:val="9"/>
    <w:semiHidden/>
    <w:unhideWhenUsed/>
    <w:qFormat/>
    <w:rsid w:val="005833F0"/>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ru-RU"/>
      <w14:ligatures w14:val="standardContextual"/>
    </w:rPr>
  </w:style>
  <w:style w:type="paragraph" w:styleId="8">
    <w:name w:val="heading 8"/>
    <w:basedOn w:val="a"/>
    <w:next w:val="a"/>
    <w:link w:val="80"/>
    <w:uiPriority w:val="9"/>
    <w:semiHidden/>
    <w:unhideWhenUsed/>
    <w:qFormat/>
    <w:rsid w:val="005833F0"/>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ru-RU"/>
      <w14:ligatures w14:val="standardContextual"/>
    </w:rPr>
  </w:style>
  <w:style w:type="paragraph" w:styleId="9">
    <w:name w:val="heading 9"/>
    <w:basedOn w:val="a"/>
    <w:next w:val="a"/>
    <w:link w:val="90"/>
    <w:uiPriority w:val="9"/>
    <w:semiHidden/>
    <w:unhideWhenUsed/>
    <w:qFormat/>
    <w:rsid w:val="005833F0"/>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ru-RU"/>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33F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5833F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5833F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5833F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5833F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5833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833F0"/>
    <w:rPr>
      <w:rFonts w:eastAsiaTheme="majorEastAsia" w:cstheme="majorBidi"/>
      <w:color w:val="595959" w:themeColor="text1" w:themeTint="A6"/>
    </w:rPr>
  </w:style>
  <w:style w:type="character" w:customStyle="1" w:styleId="80">
    <w:name w:val="Заголовок 8 Знак"/>
    <w:basedOn w:val="a0"/>
    <w:link w:val="8"/>
    <w:uiPriority w:val="9"/>
    <w:semiHidden/>
    <w:rsid w:val="005833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833F0"/>
    <w:rPr>
      <w:rFonts w:eastAsiaTheme="majorEastAsia" w:cstheme="majorBidi"/>
      <w:color w:val="272727" w:themeColor="text1" w:themeTint="D8"/>
    </w:rPr>
  </w:style>
  <w:style w:type="paragraph" w:styleId="a3">
    <w:name w:val="Title"/>
    <w:basedOn w:val="a"/>
    <w:next w:val="a"/>
    <w:link w:val="a4"/>
    <w:uiPriority w:val="10"/>
    <w:qFormat/>
    <w:rsid w:val="005833F0"/>
    <w:pPr>
      <w:spacing w:after="80" w:line="240" w:lineRule="auto"/>
      <w:contextualSpacing/>
    </w:pPr>
    <w:rPr>
      <w:rFonts w:asciiTheme="majorHAnsi" w:eastAsiaTheme="majorEastAsia" w:hAnsiTheme="majorHAnsi" w:cstheme="majorBidi"/>
      <w:spacing w:val="-10"/>
      <w:kern w:val="28"/>
      <w:sz w:val="56"/>
      <w:szCs w:val="56"/>
      <w:lang w:val="ru-RU"/>
      <w14:ligatures w14:val="standardContextual"/>
    </w:rPr>
  </w:style>
  <w:style w:type="character" w:customStyle="1" w:styleId="a4">
    <w:name w:val="Заголовок Знак"/>
    <w:basedOn w:val="a0"/>
    <w:link w:val="a3"/>
    <w:uiPriority w:val="10"/>
    <w:rsid w:val="005833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833F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ru-RU"/>
      <w14:ligatures w14:val="standardContextual"/>
    </w:rPr>
  </w:style>
  <w:style w:type="character" w:customStyle="1" w:styleId="a6">
    <w:name w:val="Подзаголовок Знак"/>
    <w:basedOn w:val="a0"/>
    <w:link w:val="a5"/>
    <w:uiPriority w:val="11"/>
    <w:rsid w:val="005833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833F0"/>
    <w:pPr>
      <w:spacing w:before="160" w:after="160" w:line="278" w:lineRule="auto"/>
      <w:jc w:val="center"/>
    </w:pPr>
    <w:rPr>
      <w:rFonts w:asciiTheme="minorHAnsi" w:eastAsiaTheme="minorHAnsi" w:hAnsiTheme="minorHAnsi"/>
      <w:i/>
      <w:iCs/>
      <w:color w:val="404040" w:themeColor="text1" w:themeTint="BF"/>
      <w:kern w:val="2"/>
      <w:sz w:val="24"/>
      <w:szCs w:val="24"/>
      <w:lang w:val="ru-RU"/>
      <w14:ligatures w14:val="standardContextual"/>
    </w:rPr>
  </w:style>
  <w:style w:type="character" w:customStyle="1" w:styleId="22">
    <w:name w:val="Цитата 2 Знак"/>
    <w:basedOn w:val="a0"/>
    <w:link w:val="21"/>
    <w:uiPriority w:val="29"/>
    <w:rsid w:val="005833F0"/>
    <w:rPr>
      <w:i/>
      <w:iCs/>
      <w:color w:val="404040" w:themeColor="text1" w:themeTint="BF"/>
    </w:rPr>
  </w:style>
  <w:style w:type="paragraph" w:styleId="a7">
    <w:name w:val="List Paragraph"/>
    <w:basedOn w:val="a"/>
    <w:uiPriority w:val="34"/>
    <w:qFormat/>
    <w:rsid w:val="005833F0"/>
    <w:pPr>
      <w:spacing w:after="160" w:line="278" w:lineRule="auto"/>
      <w:ind w:left="720"/>
      <w:contextualSpacing/>
    </w:pPr>
    <w:rPr>
      <w:rFonts w:asciiTheme="minorHAnsi" w:eastAsiaTheme="minorHAnsi" w:hAnsiTheme="minorHAnsi"/>
      <w:kern w:val="2"/>
      <w:sz w:val="24"/>
      <w:szCs w:val="24"/>
      <w:lang w:val="ru-RU"/>
      <w14:ligatures w14:val="standardContextual"/>
    </w:rPr>
  </w:style>
  <w:style w:type="character" w:styleId="a8">
    <w:name w:val="Intense Emphasis"/>
    <w:basedOn w:val="a0"/>
    <w:uiPriority w:val="21"/>
    <w:qFormat/>
    <w:rsid w:val="005833F0"/>
    <w:rPr>
      <w:i/>
      <w:iCs/>
      <w:color w:val="0F4761" w:themeColor="accent1" w:themeShade="BF"/>
    </w:rPr>
  </w:style>
  <w:style w:type="paragraph" w:styleId="a9">
    <w:name w:val="Intense Quote"/>
    <w:basedOn w:val="a"/>
    <w:next w:val="a"/>
    <w:link w:val="aa"/>
    <w:uiPriority w:val="30"/>
    <w:qFormat/>
    <w:rsid w:val="005833F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i/>
      <w:iCs/>
      <w:color w:val="0F4761" w:themeColor="accent1" w:themeShade="BF"/>
      <w:kern w:val="2"/>
      <w:sz w:val="24"/>
      <w:szCs w:val="24"/>
      <w:lang w:val="ru-RU"/>
      <w14:ligatures w14:val="standardContextual"/>
    </w:rPr>
  </w:style>
  <w:style w:type="character" w:customStyle="1" w:styleId="aa">
    <w:name w:val="Выделенная цитата Знак"/>
    <w:basedOn w:val="a0"/>
    <w:link w:val="a9"/>
    <w:uiPriority w:val="30"/>
    <w:rsid w:val="005833F0"/>
    <w:rPr>
      <w:i/>
      <w:iCs/>
      <w:color w:val="0F4761" w:themeColor="accent1" w:themeShade="BF"/>
    </w:rPr>
  </w:style>
  <w:style w:type="character" w:styleId="ab">
    <w:name w:val="Intense Reference"/>
    <w:basedOn w:val="a0"/>
    <w:uiPriority w:val="32"/>
    <w:qFormat/>
    <w:rsid w:val="005833F0"/>
    <w:rPr>
      <w:b/>
      <w:bCs/>
      <w:smallCaps/>
      <w:color w:val="0F4761" w:themeColor="accent1" w:themeShade="BF"/>
      <w:spacing w:val="5"/>
    </w:rPr>
  </w:style>
  <w:style w:type="character" w:styleId="ac">
    <w:name w:val="Hyperlink"/>
    <w:basedOn w:val="a0"/>
    <w:uiPriority w:val="99"/>
    <w:semiHidden/>
    <w:unhideWhenUsed/>
    <w:rsid w:val="00283B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7904972">
      <w:bodyDiv w:val="1"/>
      <w:marLeft w:val="0"/>
      <w:marRight w:val="0"/>
      <w:marTop w:val="0"/>
      <w:marBottom w:val="0"/>
      <w:divBdr>
        <w:top w:val="none" w:sz="0" w:space="0" w:color="auto"/>
        <w:left w:val="none" w:sz="0" w:space="0" w:color="auto"/>
        <w:bottom w:val="none" w:sz="0" w:space="0" w:color="auto"/>
        <w:right w:val="none" w:sz="0" w:space="0" w:color="auto"/>
      </w:divBdr>
    </w:div>
    <w:div w:id="433982948">
      <w:bodyDiv w:val="1"/>
      <w:marLeft w:val="0"/>
      <w:marRight w:val="0"/>
      <w:marTop w:val="0"/>
      <w:marBottom w:val="0"/>
      <w:divBdr>
        <w:top w:val="none" w:sz="0" w:space="0" w:color="auto"/>
        <w:left w:val="none" w:sz="0" w:space="0" w:color="auto"/>
        <w:bottom w:val="none" w:sz="0" w:space="0" w:color="auto"/>
        <w:right w:val="none" w:sz="0" w:space="0" w:color="auto"/>
      </w:divBdr>
    </w:div>
    <w:div w:id="1557162357">
      <w:bodyDiv w:val="1"/>
      <w:marLeft w:val="0"/>
      <w:marRight w:val="0"/>
      <w:marTop w:val="0"/>
      <w:marBottom w:val="0"/>
      <w:divBdr>
        <w:top w:val="none" w:sz="0" w:space="0" w:color="auto"/>
        <w:left w:val="none" w:sz="0" w:space="0" w:color="auto"/>
        <w:bottom w:val="none" w:sz="0" w:space="0" w:color="auto"/>
        <w:right w:val="none" w:sz="0" w:space="0" w:color="auto"/>
      </w:divBdr>
    </w:div>
    <w:div w:id="1597401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ournals.csu.ru/index.php/management/article/view/1614" TargetMode="External"/><Relationship Id="rId5" Type="http://schemas.openxmlformats.org/officeDocument/2006/relationships/hyperlink" Target="https://urait.ru/bcode/54447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2878</Words>
  <Characters>16407</Characters>
  <Application>Microsoft Office Word</Application>
  <DocSecurity>0</DocSecurity>
  <Lines>136</Lines>
  <Paragraphs>38</Paragraphs>
  <ScaleCrop>false</ScaleCrop>
  <Company/>
  <LinksUpToDate>false</LinksUpToDate>
  <CharactersWithSpaces>19247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Alibek Abraliyev</dc:creator>
  <cp:keywords/>
  <dc:description/>
  <cp:lastModifiedBy>Onalbek Abraliyev</cp:lastModifiedBy>
  <cp:revision>6</cp:revision>
  <dcterms:created xsi:type="dcterms:W3CDTF">2024-12-22T06:01:00Z</dcterms:created>
  <dcterms:modified xsi:type="dcterms:W3CDTF">2025-01-03T11:49:00Z</dcterms:modified>
</cp:coreProperties>
</file>